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5F97" w:rsidRDefault="00DB5F97">
      <w:pPr>
        <w:pStyle w:val="BodyText"/>
        <w:spacing w:before="43"/>
        <w:ind w:left="0"/>
        <w:jc w:val="left"/>
        <w:rPr>
          <w:rFonts w:ascii="Times New Roman"/>
          <w:sz w:val="16"/>
        </w:rPr>
      </w:pPr>
    </w:p>
    <w:p w:rsidR="00DB5F97" w:rsidRDefault="008B1453">
      <w:pPr>
        <w:ind w:left="7146" w:right="1698" w:hanging="115"/>
        <w:jc w:val="right"/>
        <w:rPr>
          <w:rFonts w:ascii="Arial MT"/>
          <w:sz w:val="16"/>
        </w:rPr>
      </w:pPr>
      <w:r>
        <w:rPr>
          <w:noProof/>
        </w:rPr>
        <w:drawing>
          <wp:anchor distT="0" distB="0" distL="0" distR="0" simplePos="0" relativeHeight="15730688" behindDoc="0" locked="0" layoutInCell="1" allowOverlap="1">
            <wp:simplePos x="0" y="0"/>
            <wp:positionH relativeFrom="page">
              <wp:posOffset>6294753</wp:posOffset>
            </wp:positionH>
            <wp:positionV relativeFrom="paragraph">
              <wp:posOffset>-144389</wp:posOffset>
            </wp:positionV>
            <wp:extent cx="500379" cy="49837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00379" cy="498377"/>
                    </a:xfrm>
                    <a:prstGeom prst="rect">
                      <a:avLst/>
                    </a:prstGeom>
                  </pic:spPr>
                </pic:pic>
              </a:graphicData>
            </a:graphic>
          </wp:anchor>
        </w:drawing>
      </w:r>
      <w:r>
        <w:rPr>
          <w:rFonts w:ascii="Arial MT"/>
          <w:sz w:val="16"/>
        </w:rPr>
        <w:t>English</w:t>
      </w:r>
      <w:r w:rsidR="00584044">
        <w:rPr>
          <w:rFonts w:ascii="Arial MT"/>
          <w:sz w:val="16"/>
        </w:rPr>
        <w:t xml:space="preserve"> </w:t>
      </w:r>
      <w:r>
        <w:rPr>
          <w:rFonts w:ascii="Arial MT"/>
          <w:sz w:val="16"/>
        </w:rPr>
        <w:t>Education</w:t>
      </w:r>
      <w:r w:rsidR="00584044">
        <w:rPr>
          <w:rFonts w:ascii="Arial MT"/>
          <w:sz w:val="16"/>
        </w:rPr>
        <w:t xml:space="preserve"> </w:t>
      </w:r>
      <w:r>
        <w:rPr>
          <w:rFonts w:ascii="Arial MT"/>
          <w:sz w:val="16"/>
        </w:rPr>
        <w:t>&amp;</w:t>
      </w:r>
      <w:r w:rsidR="00584044">
        <w:rPr>
          <w:rFonts w:ascii="Arial MT"/>
          <w:sz w:val="16"/>
        </w:rPr>
        <w:t xml:space="preserve"> </w:t>
      </w:r>
      <w:r>
        <w:rPr>
          <w:rFonts w:ascii="Arial MT"/>
          <w:spacing w:val="-2"/>
          <w:sz w:val="16"/>
        </w:rPr>
        <w:t>Applied</w:t>
      </w:r>
      <w:r w:rsidR="00584044">
        <w:rPr>
          <w:rFonts w:ascii="Arial MT"/>
          <w:spacing w:val="-2"/>
          <w:sz w:val="16"/>
        </w:rPr>
        <w:t xml:space="preserve"> </w:t>
      </w:r>
      <w:r>
        <w:rPr>
          <w:rFonts w:ascii="Arial MT"/>
          <w:spacing w:val="-2"/>
          <w:sz w:val="16"/>
        </w:rPr>
        <w:t>Linguistics</w:t>
      </w:r>
    </w:p>
    <w:p w:rsidR="00DB5F97" w:rsidRDefault="008B1453">
      <w:pPr>
        <w:spacing w:before="2"/>
        <w:ind w:left="100" w:right="1698"/>
        <w:jc w:val="right"/>
        <w:rPr>
          <w:rFonts w:ascii="Arial MT"/>
          <w:sz w:val="16"/>
        </w:rPr>
      </w:pPr>
      <w:r>
        <w:rPr>
          <w:rFonts w:ascii="Arial MT"/>
          <w:spacing w:val="-2"/>
          <w:sz w:val="16"/>
        </w:rPr>
        <w:t>Journal</w:t>
      </w:r>
    </w:p>
    <w:p w:rsidR="00DB5F97" w:rsidRDefault="00DB5F97">
      <w:pPr>
        <w:pStyle w:val="BodyText"/>
        <w:spacing w:before="182"/>
        <w:ind w:left="0"/>
        <w:jc w:val="left"/>
        <w:rPr>
          <w:rFonts w:ascii="Arial MT"/>
          <w:sz w:val="16"/>
        </w:rPr>
      </w:pPr>
    </w:p>
    <w:p w:rsidR="00DB5F97" w:rsidRDefault="00F85505" w:rsidP="00F85505">
      <w:pPr>
        <w:pStyle w:val="BodyText"/>
        <w:spacing w:before="38"/>
        <w:ind w:left="292"/>
        <w:jc w:val="left"/>
        <w:rPr>
          <w:rFonts w:ascii="Arial"/>
          <w:b/>
          <w:sz w:val="31"/>
        </w:rPr>
      </w:pPr>
      <w:r w:rsidRPr="00F85505">
        <w:rPr>
          <w:rFonts w:ascii="Arial" w:eastAsia="Arial" w:hAnsi="Arial" w:cs="Arial"/>
          <w:b/>
          <w:bCs/>
          <w:spacing w:val="-2"/>
          <w:sz w:val="31"/>
          <w:szCs w:val="31"/>
        </w:rPr>
        <w:t>STUDENTS' PERSPECTIVES ON THE INTEGRATION OF DIGITAL TECHNOLOGY IN LANGUAGE LEARNING POST-COVID-19</w:t>
      </w:r>
    </w:p>
    <w:p w:rsidR="00F85505" w:rsidRDefault="00F85505">
      <w:pPr>
        <w:ind w:left="292"/>
        <w:rPr>
          <w:rFonts w:ascii="Arial"/>
          <w:b/>
        </w:rPr>
      </w:pPr>
    </w:p>
    <w:p w:rsidR="00DB5F97" w:rsidRDefault="000B69E0">
      <w:pPr>
        <w:ind w:left="292"/>
        <w:rPr>
          <w:rFonts w:ascii="Arial"/>
          <w:b/>
        </w:rPr>
      </w:pPr>
      <w:proofErr w:type="spellStart"/>
      <w:r>
        <w:rPr>
          <w:rFonts w:ascii="Arial"/>
          <w:b/>
        </w:rPr>
        <w:t>Aulia</w:t>
      </w:r>
      <w:proofErr w:type="spellEnd"/>
      <w:r w:rsidR="002132EA">
        <w:rPr>
          <w:rFonts w:ascii="Arial"/>
          <w:b/>
        </w:rPr>
        <w:t xml:space="preserve"> Mulyani</w:t>
      </w:r>
      <w:r w:rsidR="008B1453">
        <w:rPr>
          <w:rFonts w:ascii="Arial"/>
          <w:b/>
          <w:vertAlign w:val="superscript"/>
        </w:rPr>
        <w:t>1</w:t>
      </w:r>
      <w:r w:rsidR="008B1453">
        <w:rPr>
          <w:rFonts w:ascii="Arial"/>
          <w:b/>
        </w:rPr>
        <w:t>,</w:t>
      </w:r>
      <w:r w:rsidR="002132EA">
        <w:rPr>
          <w:rFonts w:ascii="Arial"/>
          <w:b/>
        </w:rPr>
        <w:t xml:space="preserve"> </w:t>
      </w:r>
      <w:proofErr w:type="spellStart"/>
      <w:r w:rsidR="002132EA">
        <w:rPr>
          <w:rFonts w:ascii="Arial"/>
          <w:b/>
        </w:rPr>
        <w:t>Fauziah</w:t>
      </w:r>
      <w:proofErr w:type="spellEnd"/>
      <w:r w:rsidR="002132EA">
        <w:rPr>
          <w:rFonts w:ascii="Arial"/>
          <w:b/>
          <w:vertAlign w:val="superscript"/>
        </w:rPr>
        <w:t xml:space="preserve"> </w:t>
      </w:r>
      <w:r w:rsidR="008B1453">
        <w:rPr>
          <w:rFonts w:ascii="Arial"/>
          <w:b/>
          <w:vertAlign w:val="superscript"/>
        </w:rPr>
        <w:t>2</w:t>
      </w:r>
      <w:r w:rsidR="000D75E2">
        <w:rPr>
          <w:rFonts w:ascii="Arial"/>
          <w:b/>
        </w:rPr>
        <w:t xml:space="preserve">, </w:t>
      </w:r>
      <w:r w:rsidR="002132EA">
        <w:rPr>
          <w:rFonts w:ascii="Arial"/>
          <w:b/>
        </w:rPr>
        <w:t>Novita Diana</w:t>
      </w:r>
      <w:r w:rsidR="002132EA">
        <w:rPr>
          <w:rFonts w:ascii="Arial"/>
          <w:b/>
          <w:vertAlign w:val="superscript"/>
        </w:rPr>
        <w:t xml:space="preserve"> </w:t>
      </w:r>
      <w:r w:rsidR="008B1453">
        <w:rPr>
          <w:rFonts w:ascii="Arial"/>
          <w:b/>
          <w:vertAlign w:val="superscript"/>
        </w:rPr>
        <w:t>3</w:t>
      </w:r>
    </w:p>
    <w:p w:rsidR="00DB5F97" w:rsidRDefault="002C42FB">
      <w:pPr>
        <w:pStyle w:val="BodyText"/>
        <w:spacing w:before="70"/>
        <w:ind w:left="0"/>
        <w:jc w:val="left"/>
        <w:rPr>
          <w:rFonts w:ascii="Arial"/>
          <w:b/>
          <w:sz w:val="22"/>
        </w:rPr>
      </w:pPr>
      <w:r>
        <w:pict>
          <v:line id="_x0000_s2055" alt="" style="position:absolute;z-index:15730176;mso-wrap-edited:f;mso-width-percent:0;mso-height-percent:0;mso-position-horizontal-relative:page;mso-width-percent:0;mso-height-percent:0" from="279.75pt,11.3pt" to="279.75pt,307.55pt" strokecolor="#7e7e7e" strokeweight="2.25pt">
            <w10:wrap anchorx="page"/>
          </v:line>
        </w:pict>
      </w:r>
      <w:r>
        <w:pict>
          <v:shapetype id="_x0000_t202" coordsize="21600,21600" o:spt="202" path="m,l,21600r21600,l21600,xe">
            <v:stroke joinstyle="miter"/>
            <v:path gradientshapeok="t" o:connecttype="rect"/>
          </v:shapetype>
          <v:shape id="docshape4" o:spid="_x0000_s2054" type="#_x0000_t202" alt="" style="position:absolute;margin-left:284.3pt;margin-top:12.25pt;width:285.9pt;height:295.35pt;z-index:15731200;mso-wrap-style:square;mso-wrap-edited:f;mso-width-percent:0;mso-height-percent:0;mso-position-horizontal-relative:page;mso-width-percent:0;mso-height-percent:0;v-text-anchor:top" fillcolor="#d7d7d7" stroked="f">
            <v:textbox style="mso-next-textbox:#docshape4" inset="0,0,0,0">
              <w:txbxContent>
                <w:p w:rsidR="008B1453" w:rsidRDefault="008B1453">
                  <w:pPr>
                    <w:spacing w:before="76"/>
                    <w:ind w:left="145"/>
                    <w:rPr>
                      <w:color w:val="000000"/>
                      <w:sz w:val="24"/>
                    </w:rPr>
                  </w:pPr>
                  <w:r>
                    <w:rPr>
                      <w:b/>
                      <w:color w:val="000000"/>
                      <w:spacing w:val="-2"/>
                      <w:sz w:val="24"/>
                    </w:rPr>
                    <w:t>Abstract</w:t>
                  </w:r>
                  <w:r>
                    <w:rPr>
                      <w:color w:val="000000"/>
                      <w:spacing w:val="-2"/>
                      <w:sz w:val="24"/>
                    </w:rPr>
                    <w:t>.</w:t>
                  </w:r>
                </w:p>
                <w:p w:rsidR="008B1453" w:rsidRDefault="00007C55" w:rsidP="007F45EA">
                  <w:pPr>
                    <w:pStyle w:val="BodyText"/>
                    <w:ind w:left="145" w:right="134"/>
                    <w:rPr>
                      <w:color w:val="000000"/>
                    </w:rPr>
                  </w:pPr>
                  <w:r>
                    <w:rPr>
                      <w:color w:val="000000"/>
                    </w:rPr>
                    <w:t xml:space="preserve">The purpose of this study was to explore students' perspectives on the integration of digital technology in language learning after the Covid-19 pandemic. The study used a qualitative research method and collected data through questionnaires and semi-structured interviews conducted on April 29, 2024, at </w:t>
                  </w:r>
                  <w:proofErr w:type="spellStart"/>
                  <w:r>
                    <w:rPr>
                      <w:color w:val="000000"/>
                    </w:rPr>
                    <w:t>Ulumul</w:t>
                  </w:r>
                  <w:proofErr w:type="spellEnd"/>
                  <w:r>
                    <w:rPr>
                      <w:color w:val="000000"/>
                    </w:rPr>
                    <w:t xml:space="preserve"> Quran</w:t>
                  </w:r>
                  <w:r w:rsidR="00043E1B">
                    <w:rPr>
                      <w:color w:val="000000"/>
                    </w:rPr>
                    <w:t xml:space="preserve"> Senior High School</w:t>
                  </w:r>
                  <w:r>
                    <w:rPr>
                      <w:color w:val="000000"/>
                    </w:rPr>
                    <w:t>. Twenty students participated in the study. The closed-ended questionnaire was analyzed using a Likert scale, while the semi-structured interviews were analyzed using thematic analysis following Braun and Clarke's (2006) approach. The findings indicated that students had positive perspectives on the integration of digital technology in English learning. They found digital technology to be enjoyable, engaging, interesting, easy to use, and helpful in their learning process</w:t>
                  </w:r>
                  <w:r w:rsidR="008B1453" w:rsidRPr="00273B67">
                    <w:rPr>
                      <w:color w:val="000000"/>
                    </w:rPr>
                    <w:t xml:space="preserve">. </w:t>
                  </w:r>
                </w:p>
                <w:p w:rsidR="008B1453" w:rsidRDefault="008B1453" w:rsidP="007F45EA">
                  <w:pPr>
                    <w:pStyle w:val="BodyText"/>
                    <w:ind w:left="145" w:right="134"/>
                    <w:rPr>
                      <w:color w:val="000000"/>
                    </w:rPr>
                  </w:pPr>
                </w:p>
                <w:p w:rsidR="008B1453" w:rsidRPr="00043E1B" w:rsidRDefault="008B1453" w:rsidP="007F45EA">
                  <w:pPr>
                    <w:spacing w:line="254" w:lineRule="auto"/>
                    <w:ind w:left="145" w:right="179"/>
                    <w:jc w:val="both"/>
                    <w:rPr>
                      <w:i/>
                      <w:iCs/>
                      <w:color w:val="000000"/>
                    </w:rPr>
                  </w:pPr>
                  <w:r w:rsidRPr="00043E1B">
                    <w:rPr>
                      <w:b/>
                      <w:i/>
                      <w:iCs/>
                      <w:color w:val="000000"/>
                      <w:sz w:val="24"/>
                    </w:rPr>
                    <w:t xml:space="preserve">Keywords: </w:t>
                  </w:r>
                  <w:r w:rsidRPr="00043E1B">
                    <w:rPr>
                      <w:i/>
                      <w:iCs/>
                      <w:color w:val="000000"/>
                    </w:rPr>
                    <w:t>Digital technology integration, English learning, Covid-19</w:t>
                  </w:r>
                </w:p>
                <w:p w:rsidR="008B1453" w:rsidRPr="007F45EA" w:rsidRDefault="008B1453" w:rsidP="007F45EA">
                  <w:pPr>
                    <w:spacing w:line="254" w:lineRule="auto"/>
                    <w:ind w:left="145" w:right="179"/>
                    <w:jc w:val="both"/>
                    <w:rPr>
                      <w:color w:val="000000"/>
                    </w:rPr>
                  </w:pPr>
                </w:p>
                <w:p w:rsidR="008B1453" w:rsidRDefault="008B1453">
                  <w:pPr>
                    <w:spacing w:line="254" w:lineRule="auto"/>
                    <w:ind w:left="145" w:right="179"/>
                    <w:jc w:val="both"/>
                    <w:rPr>
                      <w:color w:val="000000"/>
                    </w:rPr>
                  </w:pPr>
                </w:p>
              </w:txbxContent>
            </v:textbox>
            <w10:wrap anchorx="page"/>
          </v:shape>
        </w:pict>
      </w:r>
    </w:p>
    <w:p w:rsidR="00DB5F97" w:rsidRDefault="008D2225">
      <w:pPr>
        <w:ind w:left="297" w:right="7561"/>
        <w:rPr>
          <w:rFonts w:ascii="Arial MT"/>
        </w:rPr>
      </w:pPr>
      <w:r>
        <w:rPr>
          <w:rFonts w:ascii="Arial MT"/>
          <w:spacing w:val="-2"/>
        </w:rPr>
        <w:t xml:space="preserve">Jabal </w:t>
      </w:r>
      <w:proofErr w:type="spellStart"/>
      <w:r>
        <w:rPr>
          <w:rFonts w:ascii="Arial MT"/>
          <w:spacing w:val="-2"/>
        </w:rPr>
        <w:t>Ghafur</w:t>
      </w:r>
      <w:proofErr w:type="spellEnd"/>
      <w:r>
        <w:rPr>
          <w:rFonts w:ascii="Arial MT"/>
          <w:spacing w:val="-2"/>
        </w:rPr>
        <w:t xml:space="preserve"> University, </w:t>
      </w:r>
      <w:proofErr w:type="spellStart"/>
      <w:r>
        <w:rPr>
          <w:rFonts w:ascii="Arial MT"/>
          <w:spacing w:val="-2"/>
        </w:rPr>
        <w:t>Pidie</w:t>
      </w:r>
      <w:proofErr w:type="spellEnd"/>
      <w:r w:rsidRPr="008D2225">
        <w:rPr>
          <w:rFonts w:ascii="Arial MT"/>
          <w:spacing w:val="-2"/>
        </w:rPr>
        <w:t>, Aceh, Indonesia</w:t>
      </w:r>
      <w:r w:rsidR="008B1453">
        <w:rPr>
          <w:rFonts w:ascii="Arial MT"/>
          <w:spacing w:val="-2"/>
          <w:vertAlign w:val="superscript"/>
        </w:rPr>
        <w:t>1,2,3</w:t>
      </w:r>
      <w:r>
        <w:rPr>
          <w:rFonts w:ascii="Arial MT"/>
          <w:spacing w:val="-2"/>
          <w:vertAlign w:val="superscript"/>
        </w:rPr>
        <w:t>,4</w:t>
      </w:r>
    </w:p>
    <w:p w:rsidR="008D2225" w:rsidRDefault="008D2225">
      <w:pPr>
        <w:ind w:left="297"/>
        <w:rPr>
          <w:rFonts w:ascii="Arial MT"/>
        </w:rPr>
      </w:pPr>
    </w:p>
    <w:p w:rsidR="00DB5F97" w:rsidRDefault="008B1453">
      <w:pPr>
        <w:ind w:left="297"/>
        <w:rPr>
          <w:rFonts w:ascii="Arial MT"/>
        </w:rPr>
      </w:pPr>
      <w:r>
        <w:rPr>
          <w:rFonts w:ascii="Arial MT"/>
          <w:spacing w:val="-2"/>
        </w:rPr>
        <w:t>Email:</w:t>
      </w:r>
    </w:p>
    <w:p w:rsidR="00D26579" w:rsidRPr="00007C55" w:rsidRDefault="00000000" w:rsidP="00D26579">
      <w:pPr>
        <w:pStyle w:val="BodyText"/>
        <w:spacing w:before="9" w:line="244" w:lineRule="auto"/>
        <w:ind w:left="297" w:right="6231"/>
        <w:jc w:val="left"/>
        <w:rPr>
          <w:color w:val="0563C1"/>
          <w:spacing w:val="-2"/>
          <w:u w:val="single"/>
        </w:rPr>
      </w:pPr>
      <w:hyperlink r:id="rId9" w:history="1">
        <w:r w:rsidR="00D26579" w:rsidRPr="00007C55">
          <w:rPr>
            <w:rStyle w:val="Hyperlink"/>
            <w:spacing w:val="-2"/>
          </w:rPr>
          <w:t>auliawater55@gmail.com</w:t>
        </w:r>
        <w:r w:rsidR="00D26579" w:rsidRPr="00007C55">
          <w:rPr>
            <w:rStyle w:val="Hyperlink"/>
            <w:spacing w:val="-2"/>
            <w:position w:val="8"/>
            <w:sz w:val="16"/>
          </w:rPr>
          <w:t>1</w:t>
        </w:r>
      </w:hyperlink>
    </w:p>
    <w:p w:rsidR="00D26579" w:rsidRPr="00007C55" w:rsidRDefault="00000000">
      <w:pPr>
        <w:pStyle w:val="BodyText"/>
        <w:spacing w:before="9" w:line="244" w:lineRule="auto"/>
        <w:ind w:left="297" w:right="6231"/>
        <w:jc w:val="left"/>
        <w:rPr>
          <w:color w:val="0563C1"/>
          <w:spacing w:val="-2"/>
          <w:u w:val="single"/>
        </w:rPr>
      </w:pPr>
      <w:hyperlink r:id="rId10" w:history="1">
        <w:r w:rsidR="00D26579" w:rsidRPr="00007C55">
          <w:rPr>
            <w:rStyle w:val="Hyperlink"/>
            <w:spacing w:val="-2"/>
          </w:rPr>
          <w:t>Fziah05@yahoo.com</w:t>
        </w:r>
        <w:r w:rsidR="00D26579" w:rsidRPr="00007C55">
          <w:rPr>
            <w:rStyle w:val="Hyperlink"/>
            <w:spacing w:val="-2"/>
            <w:position w:val="8"/>
            <w:sz w:val="16"/>
          </w:rPr>
          <w:t>2</w:t>
        </w:r>
      </w:hyperlink>
    </w:p>
    <w:p w:rsidR="00DB5F97" w:rsidRPr="00007C55" w:rsidRDefault="00000000">
      <w:pPr>
        <w:pStyle w:val="BodyText"/>
        <w:spacing w:before="9" w:line="244" w:lineRule="auto"/>
        <w:ind w:left="297" w:right="6231"/>
        <w:jc w:val="left"/>
        <w:rPr>
          <w:sz w:val="16"/>
          <w:u w:val="single"/>
        </w:rPr>
      </w:pPr>
      <w:hyperlink r:id="rId11" w:history="1">
        <w:r w:rsidR="00D26579" w:rsidRPr="00007C55">
          <w:rPr>
            <w:rStyle w:val="Hyperlink"/>
            <w:spacing w:val="-2"/>
          </w:rPr>
          <w:t>novitadiana111@gmail.com</w:t>
        </w:r>
        <w:r w:rsidR="00D26579" w:rsidRPr="00007C55">
          <w:rPr>
            <w:rStyle w:val="Hyperlink"/>
            <w:spacing w:val="-2"/>
            <w:position w:val="8"/>
            <w:sz w:val="16"/>
          </w:rPr>
          <w:t>3</w:t>
        </w:r>
      </w:hyperlink>
      <w:r w:rsidR="00584044" w:rsidRPr="00007C55">
        <w:rPr>
          <w:sz w:val="16"/>
          <w:u w:val="single"/>
        </w:rPr>
        <w:t xml:space="preserve"> </w:t>
      </w:r>
    </w:p>
    <w:p w:rsidR="00007C55" w:rsidRDefault="00007C55">
      <w:pPr>
        <w:pStyle w:val="BodyText"/>
        <w:spacing w:before="9" w:line="244" w:lineRule="auto"/>
        <w:ind w:left="297" w:right="6231"/>
        <w:jc w:val="left"/>
        <w:rPr>
          <w:sz w:val="16"/>
        </w:rPr>
      </w:pPr>
    </w:p>
    <w:p w:rsidR="00DB5F97" w:rsidRDefault="00DB5F97">
      <w:pPr>
        <w:pStyle w:val="BodyText"/>
        <w:spacing w:before="178"/>
        <w:ind w:left="0"/>
        <w:jc w:val="left"/>
      </w:pPr>
    </w:p>
    <w:p w:rsidR="00DB5F97" w:rsidRDefault="008B1453">
      <w:pPr>
        <w:spacing w:before="1"/>
        <w:ind w:left="316"/>
        <w:rPr>
          <w:rFonts w:ascii="Arial"/>
          <w:b/>
          <w:spacing w:val="-2"/>
        </w:rPr>
      </w:pPr>
      <w:r>
        <w:rPr>
          <w:rFonts w:ascii="Arial"/>
          <w:b/>
        </w:rPr>
        <w:t>Article</w:t>
      </w:r>
      <w:r w:rsidR="00584044">
        <w:rPr>
          <w:rFonts w:ascii="Arial"/>
          <w:b/>
        </w:rPr>
        <w:t xml:space="preserve"> </w:t>
      </w:r>
      <w:r>
        <w:rPr>
          <w:rFonts w:ascii="Arial"/>
          <w:b/>
          <w:spacing w:val="-2"/>
        </w:rPr>
        <w:t>History</w:t>
      </w:r>
    </w:p>
    <w:p w:rsidR="00E559AD" w:rsidRPr="00E559AD" w:rsidRDefault="00E559AD" w:rsidP="00E559AD">
      <w:pPr>
        <w:spacing w:before="1"/>
        <w:ind w:left="316"/>
        <w:rPr>
          <w:rFonts w:asciiTheme="minorHAnsi" w:hAnsiTheme="minorHAnsi" w:cstheme="minorHAnsi"/>
          <w:sz w:val="24"/>
          <w:szCs w:val="24"/>
        </w:rPr>
      </w:pPr>
      <w:r w:rsidRPr="00E559AD">
        <w:rPr>
          <w:rFonts w:asciiTheme="minorHAnsi" w:hAnsiTheme="minorHAnsi" w:cstheme="minorHAnsi"/>
          <w:sz w:val="24"/>
          <w:szCs w:val="24"/>
        </w:rPr>
        <w:t>Submitted 24 February 2024</w:t>
      </w:r>
    </w:p>
    <w:p w:rsidR="00E559AD" w:rsidRPr="00E559AD" w:rsidRDefault="00E559AD" w:rsidP="00E559AD">
      <w:pPr>
        <w:spacing w:before="1"/>
        <w:ind w:left="316"/>
        <w:rPr>
          <w:rFonts w:asciiTheme="minorHAnsi" w:hAnsiTheme="minorHAnsi" w:cstheme="minorHAnsi"/>
          <w:sz w:val="24"/>
          <w:szCs w:val="24"/>
        </w:rPr>
      </w:pPr>
      <w:r w:rsidRPr="00E559AD">
        <w:rPr>
          <w:rFonts w:asciiTheme="minorHAnsi" w:hAnsiTheme="minorHAnsi" w:cstheme="minorHAnsi"/>
          <w:sz w:val="24"/>
          <w:szCs w:val="24"/>
        </w:rPr>
        <w:t>Revised 6 March 2024</w:t>
      </w:r>
    </w:p>
    <w:p w:rsidR="00E559AD" w:rsidRPr="00E559AD" w:rsidRDefault="00E559AD" w:rsidP="00E559AD">
      <w:pPr>
        <w:spacing w:before="1"/>
        <w:ind w:left="316"/>
        <w:rPr>
          <w:rFonts w:asciiTheme="minorHAnsi" w:hAnsiTheme="minorHAnsi" w:cstheme="minorHAnsi"/>
          <w:sz w:val="24"/>
          <w:szCs w:val="24"/>
        </w:rPr>
      </w:pPr>
      <w:r w:rsidRPr="00E559AD">
        <w:rPr>
          <w:rFonts w:asciiTheme="minorHAnsi" w:hAnsiTheme="minorHAnsi" w:cstheme="minorHAnsi"/>
          <w:sz w:val="24"/>
          <w:szCs w:val="24"/>
        </w:rPr>
        <w:t>Published 30 March 2024</w:t>
      </w:r>
    </w:p>
    <w:p w:rsidR="00DB5F97" w:rsidRPr="00E559AD" w:rsidRDefault="00DB5F97">
      <w:pPr>
        <w:pStyle w:val="BodyText"/>
        <w:ind w:left="0"/>
        <w:jc w:val="left"/>
        <w:rPr>
          <w:rFonts w:asciiTheme="minorHAnsi" w:hAnsiTheme="minorHAnsi" w:cstheme="minorHAnsi"/>
        </w:rPr>
      </w:pPr>
    </w:p>
    <w:p w:rsidR="00DB5F97" w:rsidRPr="00E559AD" w:rsidRDefault="00DB5F97">
      <w:pPr>
        <w:pStyle w:val="BodyText"/>
        <w:ind w:left="0"/>
        <w:jc w:val="left"/>
        <w:rPr>
          <w:rFonts w:asciiTheme="minorHAnsi" w:hAnsiTheme="minorHAnsi" w:cstheme="minorHAnsi"/>
        </w:rPr>
      </w:pPr>
    </w:p>
    <w:p w:rsidR="00DB5F97" w:rsidRDefault="00DB5F97">
      <w:pPr>
        <w:pStyle w:val="BodyText"/>
        <w:ind w:left="0"/>
        <w:jc w:val="left"/>
        <w:rPr>
          <w:rFonts w:ascii="Times New Roman"/>
        </w:rPr>
      </w:pPr>
    </w:p>
    <w:p w:rsidR="00DB5F97" w:rsidRDefault="00DB5F97">
      <w:pPr>
        <w:pStyle w:val="BodyText"/>
        <w:ind w:left="0"/>
        <w:jc w:val="left"/>
        <w:rPr>
          <w:rFonts w:ascii="Times New Roman"/>
        </w:rPr>
      </w:pPr>
    </w:p>
    <w:p w:rsidR="00DB5F97" w:rsidRDefault="00DB5F97">
      <w:pPr>
        <w:pStyle w:val="BodyText"/>
        <w:ind w:left="0"/>
        <w:jc w:val="left"/>
        <w:rPr>
          <w:rFonts w:ascii="Times New Roman"/>
        </w:rPr>
      </w:pPr>
    </w:p>
    <w:p w:rsidR="00DB5F97" w:rsidRDefault="00DB5F97">
      <w:pPr>
        <w:pStyle w:val="BodyText"/>
        <w:ind w:left="0"/>
        <w:jc w:val="left"/>
        <w:rPr>
          <w:rFonts w:ascii="Times New Roman"/>
        </w:rPr>
      </w:pPr>
    </w:p>
    <w:p w:rsidR="00DB5F97" w:rsidRDefault="00DB5F97">
      <w:pPr>
        <w:pStyle w:val="BodyText"/>
        <w:ind w:left="0"/>
        <w:jc w:val="left"/>
        <w:rPr>
          <w:rFonts w:ascii="Times New Roman"/>
        </w:rPr>
      </w:pPr>
    </w:p>
    <w:p w:rsidR="00DB5F97" w:rsidRDefault="00DB5F97">
      <w:pPr>
        <w:pStyle w:val="BodyText"/>
        <w:ind w:left="0"/>
        <w:jc w:val="left"/>
        <w:rPr>
          <w:rFonts w:ascii="Times New Roman"/>
        </w:rPr>
      </w:pPr>
    </w:p>
    <w:p w:rsidR="00DB5F97" w:rsidRDefault="008B1453" w:rsidP="00043E1B">
      <w:pPr>
        <w:pStyle w:val="Heading1"/>
        <w:spacing w:after="120"/>
      </w:pPr>
      <w:r>
        <w:rPr>
          <w:spacing w:val="-2"/>
        </w:rPr>
        <w:t>INTRODUCTION</w:t>
      </w:r>
    </w:p>
    <w:p w:rsidR="00212A8B" w:rsidRDefault="00007C55" w:rsidP="00043E1B">
      <w:pPr>
        <w:pStyle w:val="BodyText"/>
        <w:ind w:right="1035"/>
      </w:pPr>
      <w:r>
        <w:t>The COVID-19 has massively impacted many</w:t>
      </w:r>
      <w:r w:rsidR="00212A8B">
        <w:t xml:space="preserve"> sectors. The tourism economy, transportation, manufacturing, social, and food </w:t>
      </w:r>
      <w:r w:rsidR="005A401B">
        <w:t>industrie</w:t>
      </w:r>
      <w:r w:rsidR="00212A8B">
        <w:t xml:space="preserve">s are not only </w:t>
      </w:r>
      <w:r w:rsidR="005A401B">
        <w:t>significan</w:t>
      </w:r>
      <w:r w:rsidR="00212A8B">
        <w:t xml:space="preserve">tly impacted; the education sector was among them. As </w:t>
      </w:r>
      <w:r>
        <w:t>a result, the education system had to change the continuity of the learning process, which is distance learning that is carried out online through digital technology such as Zoom, Google Classroom, Google Meet,</w:t>
      </w:r>
      <w:r w:rsidR="00212A8B">
        <w:t xml:space="preserve"> and others. </w:t>
      </w:r>
    </w:p>
    <w:p w:rsidR="00212A8B" w:rsidRDefault="00212A8B" w:rsidP="00043E1B">
      <w:pPr>
        <w:pStyle w:val="BodyText"/>
        <w:ind w:right="1035" w:firstLine="620"/>
      </w:pPr>
      <w:r>
        <w:t xml:space="preserve">The English language is increasingly becoming the main lingua franca around the world. English is the most widely used language worldwide, particularly in trade, commerce, science, and academia. English is one of the learning subjects in education </w:t>
      </w:r>
      <w:r w:rsidR="005A401B">
        <w:t>worldwide</w:t>
      </w:r>
      <w:r w:rsidR="00007C55">
        <w:t>; this also applies in Indonesia,</w:t>
      </w:r>
      <w:r>
        <w:t xml:space="preserve"> which </w:t>
      </w:r>
      <w:r w:rsidR="005A401B">
        <w:t>uses English lessons as a subject that students must study</w:t>
      </w:r>
      <w:r>
        <w:t xml:space="preserve">. In Indonesia, English </w:t>
      </w:r>
      <w:r w:rsidR="00007C55">
        <w:t>is studied as a foreign language,</w:t>
      </w:r>
      <w:r>
        <w:t xml:space="preserve"> and English is becoming more relevant in the employment and education sectors, particularly in EFL. Technology has been employed as a learning medium at all levels of education. </w:t>
      </w:r>
    </w:p>
    <w:p w:rsidR="00212A8B" w:rsidRDefault="00212A8B" w:rsidP="00043E1B">
      <w:pPr>
        <w:pStyle w:val="BodyText"/>
        <w:ind w:right="1035" w:firstLine="620"/>
      </w:pPr>
      <w:r>
        <w:t>Meanwhile, to enhance digital learning, it is not far from utilizing multimodal resources, such as computers, laptops, mobile phones, the global communication system, the Internet, and other technologies, namely video and audio conferencing, video telephony, webcasts</w:t>
      </w:r>
      <w:r w:rsidR="00007C55">
        <w:t>,</w:t>
      </w:r>
      <w:r>
        <w:t xml:space="preserve"> and chat rooms. It makes the learning process more practical for </w:t>
      </w:r>
      <w:r>
        <w:lastRenderedPageBreak/>
        <w:t>teachers and students. However</w:t>
      </w:r>
      <w:r w:rsidR="00007C55">
        <w:t>, digital technology has become an integral part of language instruction, aiding the learning process and offering new possibilities and challenges</w:t>
      </w:r>
      <w:r>
        <w:t>. The use of digital technology is growing in popularity in the enacted teaching and learning process (Wallace, Scanlon, &amp; Calderón, 2022).</w:t>
      </w:r>
    </w:p>
    <w:p w:rsidR="00212A8B" w:rsidRDefault="00212A8B" w:rsidP="00043E1B">
      <w:pPr>
        <w:pStyle w:val="BodyText"/>
        <w:ind w:right="1035" w:firstLine="620"/>
      </w:pPr>
      <w:r>
        <w:t xml:space="preserve">Based on the previous statement </w:t>
      </w:r>
      <w:r w:rsidR="00007C55">
        <w:t>about integrating</w:t>
      </w:r>
      <w:r>
        <w:t xml:space="preserve"> technology, digital literacy is one of the skills required in the twenty-first century, in addition to learning and life skills. </w:t>
      </w:r>
      <w:r w:rsidR="00007C55">
        <w:t>Both teachers and students should master digital technology</w:t>
      </w:r>
      <w:r>
        <w:t xml:space="preserve">. </w:t>
      </w:r>
      <w:proofErr w:type="spellStart"/>
      <w:r>
        <w:t>Alkalai</w:t>
      </w:r>
      <w:proofErr w:type="spellEnd"/>
      <w:r>
        <w:t xml:space="preserve"> (2004) defined digital literacy as </w:t>
      </w:r>
      <w:r w:rsidR="00007C55">
        <w:t>using</w:t>
      </w:r>
      <w:r>
        <w:t xml:space="preserve"> software and digital technologies to give what people desire, including cognitive, social, motor</w:t>
      </w:r>
      <w:r w:rsidR="00007C55">
        <w:t>ic</w:t>
      </w:r>
      <w:r>
        <w:t xml:space="preserve">, and emotional skills. </w:t>
      </w:r>
    </w:p>
    <w:p w:rsidR="00212A8B" w:rsidRDefault="00212A8B" w:rsidP="00043E1B">
      <w:pPr>
        <w:pStyle w:val="BodyText"/>
        <w:ind w:right="1035" w:firstLine="620"/>
      </w:pPr>
      <w:r>
        <w:t xml:space="preserve">While integrating digitally during the implementation of digital technology, there are various issues that teachers and students </w:t>
      </w:r>
      <w:r w:rsidR="00007C55">
        <w:t xml:space="preserve">face </w:t>
      </w:r>
      <w:r>
        <w:t xml:space="preserve">at the beginning of the COVID-19 pandemic, including the lack of mastery of technology, especially for old teachers. The primary reason </w:t>
      </w:r>
      <w:r w:rsidR="00007C55">
        <w:t>for</w:t>
      </w:r>
      <w:r>
        <w:t xml:space="preserve"> lagging during COVID-19 is a deficiency of digital literacy among teachers and students. Teachers and students who are not digitally literate may soon find it challenging to access internet resources</w:t>
      </w:r>
      <w:r w:rsidR="00007C55">
        <w:t>, and they will have trouble provid</w:t>
      </w:r>
      <w:r>
        <w:t xml:space="preserve">ing a fulfilling educational experience and assigning assignments. It can be </w:t>
      </w:r>
      <w:r w:rsidR="00007C55">
        <w:t>challenging</w:t>
      </w:r>
      <w:r>
        <w:t xml:space="preserve"> for teachers </w:t>
      </w:r>
      <w:r w:rsidR="00007C55">
        <w:t>to prepare learning materials from textbooks in</w:t>
      </w:r>
      <w:r>
        <w:t xml:space="preserve"> digital format in a relatively short time. Digital literacy, or computerized literacy, is strongly linked to technology use. However, without digital literacy competence</w:t>
      </w:r>
      <w:r w:rsidR="00007C55">
        <w:t>, teachers and students will encounter challenges in</w:t>
      </w:r>
      <w:r>
        <w:t xml:space="preserve"> daily life and the teaching and learning process.</w:t>
      </w:r>
    </w:p>
    <w:p w:rsidR="00212A8B" w:rsidRDefault="00212A8B" w:rsidP="00043E1B">
      <w:pPr>
        <w:pStyle w:val="BodyText"/>
        <w:ind w:right="1035" w:firstLine="620"/>
      </w:pPr>
      <w:r>
        <w:t xml:space="preserve">Based on the previous research about </w:t>
      </w:r>
      <w:r w:rsidR="00007C55">
        <w:t xml:space="preserve">digital technology integration by </w:t>
      </w:r>
      <w:proofErr w:type="spellStart"/>
      <w:r w:rsidR="00007C55">
        <w:t>Alqahtani</w:t>
      </w:r>
      <w:proofErr w:type="spellEnd"/>
      <w:r w:rsidR="00007C55">
        <w:t xml:space="preserve"> </w:t>
      </w:r>
      <w:proofErr w:type="spellStart"/>
      <w:r w:rsidR="00007C55">
        <w:t>Mufareh</w:t>
      </w:r>
      <w:proofErr w:type="spellEnd"/>
      <w:r w:rsidR="00007C55">
        <w:t xml:space="preserve"> et al.</w:t>
      </w:r>
      <w:r>
        <w:t xml:space="preserve"> (2019) </w:t>
      </w:r>
      <w:r w:rsidR="00007C55">
        <w:t>titled</w:t>
      </w:r>
      <w:r>
        <w:t xml:space="preserve"> “The use of technology in English language teaching”. This research investigated the effectiveness </w:t>
      </w:r>
      <w:r w:rsidR="00007C55">
        <w:t>of the traditional teaching method and the modern use of technology in teaching English in the</w:t>
      </w:r>
      <w:r>
        <w:t xml:space="preserve"> Saudi context. The </w:t>
      </w:r>
      <w:r w:rsidR="00007C55">
        <w:t>study</w:t>
      </w:r>
      <w:r>
        <w:t xml:space="preserve"> show</w:t>
      </w:r>
      <w:r w:rsidR="00007C55">
        <w:t>s more than 90% of students prefer learning with modern technology rather than traditional methods</w:t>
      </w:r>
      <w:r>
        <w:t xml:space="preserve">. </w:t>
      </w:r>
    </w:p>
    <w:p w:rsidR="00212A8B" w:rsidRDefault="00212A8B" w:rsidP="00043E1B">
      <w:pPr>
        <w:pStyle w:val="BodyText"/>
        <w:ind w:right="1035"/>
      </w:pPr>
      <w:r>
        <w:t xml:space="preserve">Based on the previous research, the researcher is interested </w:t>
      </w:r>
      <w:r w:rsidR="00007C55">
        <w:t>in exploring</w:t>
      </w:r>
      <w:r>
        <w:t xml:space="preserve"> “The Students' Perspectives on the Integration of Digital Technology in Language Learning </w:t>
      </w:r>
      <w:proofErr w:type="spellStart"/>
      <w:r>
        <w:t>Pasca</w:t>
      </w:r>
      <w:proofErr w:type="spellEnd"/>
      <w:r>
        <w:t xml:space="preserve"> the Covid-19”. This study aim</w:t>
      </w:r>
      <w:r w:rsidR="00007C55">
        <w:t>ed</w:t>
      </w:r>
      <w:r>
        <w:t xml:space="preserve"> to uncover the students' perspectives on </w:t>
      </w:r>
      <w:r w:rsidR="005A401B">
        <w:t>integrating</w:t>
      </w:r>
      <w:r>
        <w:t xml:space="preserve"> digital technology in language learn</w:t>
      </w:r>
      <w:r w:rsidR="005D261F">
        <w:t xml:space="preserve">ing </w:t>
      </w:r>
      <w:r w:rsidR="00007C55">
        <w:t>after</w:t>
      </w:r>
      <w:r w:rsidR="005D261F">
        <w:t xml:space="preserve"> Covid-19 at </w:t>
      </w:r>
      <w:proofErr w:type="spellStart"/>
      <w:r w:rsidR="005D261F">
        <w:t>Ulu</w:t>
      </w:r>
      <w:r>
        <w:t>mul</w:t>
      </w:r>
      <w:proofErr w:type="spellEnd"/>
      <w:r>
        <w:t xml:space="preserve"> Quran</w:t>
      </w:r>
      <w:r w:rsidR="005A401B">
        <w:t xml:space="preserve"> Senior High School.</w:t>
      </w:r>
    </w:p>
    <w:p w:rsidR="00DB5F97" w:rsidRDefault="008B1453" w:rsidP="005A401B">
      <w:pPr>
        <w:pStyle w:val="Heading1"/>
        <w:spacing w:before="290" w:after="120"/>
        <w:ind w:left="0" w:firstLine="100"/>
        <w:jc w:val="both"/>
      </w:pPr>
      <w:r>
        <w:t>LITERATURE</w:t>
      </w:r>
      <w:r>
        <w:rPr>
          <w:spacing w:val="-2"/>
        </w:rPr>
        <w:t xml:space="preserve"> REVIEW</w:t>
      </w:r>
    </w:p>
    <w:p w:rsidR="005D261F" w:rsidRPr="005D261F" w:rsidRDefault="005D261F" w:rsidP="005A401B">
      <w:pPr>
        <w:pStyle w:val="BodyText"/>
        <w:spacing w:after="120"/>
        <w:ind w:right="1035"/>
        <w:rPr>
          <w:b/>
        </w:rPr>
      </w:pPr>
      <w:r w:rsidRPr="005D261F">
        <w:rPr>
          <w:b/>
        </w:rPr>
        <w:t>Student’s Perspectives</w:t>
      </w:r>
    </w:p>
    <w:p w:rsidR="005D261F" w:rsidRDefault="005D261F" w:rsidP="00043E1B">
      <w:pPr>
        <w:pStyle w:val="BodyText"/>
        <w:spacing w:after="120"/>
        <w:ind w:right="1035"/>
      </w:pPr>
      <w:r>
        <w:t xml:space="preserve">This study </w:t>
      </w:r>
      <w:r w:rsidR="005A401B">
        <w:t>explored</w:t>
      </w:r>
      <w:r>
        <w:t xml:space="preserve"> the students’ thoughts on </w:t>
      </w:r>
      <w:r w:rsidR="00007C55">
        <w:t>integrating</w:t>
      </w:r>
      <w:r>
        <w:t xml:space="preserve"> digital technology in the classroom for language learning, especially English language learning at SMAN-</w:t>
      </w:r>
      <w:proofErr w:type="spellStart"/>
      <w:r>
        <w:t>Ulumul</w:t>
      </w:r>
      <w:proofErr w:type="spellEnd"/>
      <w:r>
        <w:t xml:space="preserve"> Qur’an. </w:t>
      </w:r>
      <w:r w:rsidR="00007C55">
        <w:t>Students' perspective</w:t>
      </w:r>
      <w:r>
        <w:t xml:space="preserve">s have an </w:t>
      </w:r>
      <w:r w:rsidR="005A401B">
        <w:t>essential</w:t>
      </w:r>
      <w:r>
        <w:t xml:space="preserve"> role in the teaching and learning process. Teachers must be aware of their preferences regarding learning style, interests, and other factors that may impact </w:t>
      </w:r>
      <w:r w:rsidR="005A401B">
        <w:t>students'</w:t>
      </w:r>
      <w:r>
        <w:t xml:space="preserve"> learning outcomes. By knowing students' needs and preferences, teachers can accelerate more appropriate learning.</w:t>
      </w:r>
    </w:p>
    <w:p w:rsidR="005D261F" w:rsidRPr="005D261F" w:rsidRDefault="005D261F" w:rsidP="005A401B">
      <w:pPr>
        <w:pStyle w:val="BodyText"/>
        <w:spacing w:after="120"/>
        <w:ind w:right="1035"/>
        <w:rPr>
          <w:b/>
        </w:rPr>
      </w:pPr>
      <w:r w:rsidRPr="005D261F">
        <w:rPr>
          <w:b/>
        </w:rPr>
        <w:t>Digital Technology</w:t>
      </w:r>
    </w:p>
    <w:p w:rsidR="005D261F" w:rsidRDefault="005D261F" w:rsidP="005A401B">
      <w:pPr>
        <w:pStyle w:val="BodyText"/>
        <w:spacing w:after="120"/>
        <w:ind w:right="1035"/>
      </w:pPr>
      <w:r>
        <w:t xml:space="preserve">Technology in language learning refers to the widespread use of mobile technologies and easy access to internet resources, </w:t>
      </w:r>
      <w:r w:rsidR="00007C55">
        <w:t>necessitating</w:t>
      </w:r>
      <w:r>
        <w:t xml:space="preserve"> effective learning methodologies (Zhou, Y., &amp; Wei, M., 2018).  Zhang</w:t>
      </w:r>
      <w:r w:rsidR="000E16D3">
        <w:t>, R., &amp; Zou, D. (2020) also stated that</w:t>
      </w:r>
      <w:r>
        <w:t xml:space="preserve"> Digital technologies in language learning include mobile learning, multimedia learning, speech-to-text recognition, and digital-game-based learning, with four primary purposes and benefits. In addition, Murray, D. (2005) Notes</w:t>
      </w:r>
      <w:r w:rsidR="00007C55">
        <w:t xml:space="preserve"> that</w:t>
      </w:r>
      <w:r>
        <w:t xml:space="preserve"> ICT in language learning is the use of interactive and communicative applications such as email, chat, and web-based programs, which requires learners to develop computer literacy.</w:t>
      </w:r>
    </w:p>
    <w:p w:rsidR="005D261F" w:rsidRDefault="005D261F" w:rsidP="005D261F">
      <w:pPr>
        <w:pStyle w:val="BodyText"/>
        <w:ind w:right="1035"/>
      </w:pPr>
    </w:p>
    <w:p w:rsidR="005D261F" w:rsidRPr="005D261F" w:rsidRDefault="005D261F" w:rsidP="005D261F">
      <w:pPr>
        <w:pStyle w:val="BodyText"/>
        <w:ind w:right="1035"/>
        <w:rPr>
          <w:b/>
        </w:rPr>
      </w:pPr>
      <w:r w:rsidRPr="005D261F">
        <w:rPr>
          <w:b/>
        </w:rPr>
        <w:t>The Integration of Digital Technology in Classroom</w:t>
      </w:r>
    </w:p>
    <w:p w:rsidR="000E16D3" w:rsidRDefault="005D261F" w:rsidP="00043E1B">
      <w:pPr>
        <w:pStyle w:val="BodyText"/>
        <w:spacing w:after="120"/>
        <w:ind w:right="1035"/>
      </w:pPr>
      <w:r>
        <w:t xml:space="preserve">The employment of digital technology in language learning classes creates a new atmosphere. According to </w:t>
      </w:r>
      <w:proofErr w:type="spellStart"/>
      <w:r>
        <w:t>Evseeva</w:t>
      </w:r>
      <w:proofErr w:type="spellEnd"/>
      <w:r>
        <w:t xml:space="preserve"> and </w:t>
      </w:r>
      <w:proofErr w:type="spellStart"/>
      <w:r>
        <w:t>Solozhenko</w:t>
      </w:r>
      <w:proofErr w:type="spellEnd"/>
      <w:r>
        <w:t xml:space="preserve"> (2015), studies on </w:t>
      </w:r>
      <w:r w:rsidR="00007C55">
        <w:t>using</w:t>
      </w:r>
      <w:r>
        <w:t xml:space="preserve"> digital technology in the classroom were previously m</w:t>
      </w:r>
      <w:r w:rsidR="005A401B">
        <w:t>ain</w:t>
      </w:r>
      <w:r>
        <w:t xml:space="preserve">ly focused on blended learning. In this case, digital technologies act as supportive tools to assist educators in achieving their innovative language teaching goals. However, </w:t>
      </w:r>
      <w:r w:rsidR="005A401B">
        <w:t>a</w:t>
      </w:r>
      <w:r>
        <w:t>s a result, the role of digital technology may shift, necessitating new research. The role of teachers who are competent in the use of digital technology is inextricably linked to the usage of digital technology. In this context, digital literacy can be defined as a set of ICT abilities such as coding, computational thinking, and social media proficiency. "</w:t>
      </w:r>
      <w:proofErr w:type="gramStart"/>
      <w:r>
        <w:t>digital</w:t>
      </w:r>
      <w:proofErr w:type="gramEnd"/>
      <w:r>
        <w:t xml:space="preserve"> skills" refers to the ability to use digital tools effectively.</w:t>
      </w:r>
    </w:p>
    <w:p w:rsidR="000E16D3" w:rsidRPr="00C71512" w:rsidRDefault="000E16D3" w:rsidP="005A401B">
      <w:pPr>
        <w:pStyle w:val="BodyText"/>
        <w:spacing w:after="120"/>
        <w:ind w:right="1035"/>
        <w:rPr>
          <w:b/>
        </w:rPr>
      </w:pPr>
      <w:r w:rsidRPr="00C71512">
        <w:rPr>
          <w:b/>
        </w:rPr>
        <w:t>Types of digital technology</w:t>
      </w:r>
    </w:p>
    <w:p w:rsidR="000E16D3" w:rsidRPr="005D261F" w:rsidRDefault="00C71512" w:rsidP="005A401B">
      <w:pPr>
        <w:pStyle w:val="BodyText"/>
        <w:spacing w:after="120"/>
        <w:ind w:right="1035"/>
      </w:pPr>
      <w:r w:rsidRPr="00C71512">
        <w:t>Today</w:t>
      </w:r>
      <w:r w:rsidR="00007C55">
        <w:t>, teachers use modern technology in teaching, which</w:t>
      </w:r>
      <w:r w:rsidRPr="00C71512">
        <w:t xml:space="preserve"> refers to the innovative use of applicable methods, tools, materials, gadgets, systems, and strategies to achieve desired outcomes (Subramani, 2024). As </w:t>
      </w:r>
      <w:r w:rsidR="00007C55">
        <w:t>a</w:t>
      </w:r>
      <w:r w:rsidRPr="00C71512">
        <w:t xml:space="preserve"> result of the Covid-19, the learning process/methods were changed among the students. According to Subramani (2024), </w:t>
      </w:r>
      <w:r w:rsidR="00007C55">
        <w:t>in her paper,</w:t>
      </w:r>
      <w:r w:rsidRPr="00C71512">
        <w:t xml:space="preserve"> </w:t>
      </w:r>
      <w:r w:rsidR="00007C55">
        <w:t>some</w:t>
      </w:r>
      <w:r w:rsidRPr="00C71512">
        <w:t xml:space="preserve"> modern digital tools are </w:t>
      </w:r>
      <w:r w:rsidR="00007C55">
        <w:t>primari</w:t>
      </w:r>
      <w:r w:rsidRPr="00C71512">
        <w:t xml:space="preserve">ly used in </w:t>
      </w:r>
      <w:r w:rsidR="00007C55">
        <w:t>the 21st century: Google Classroom, Google Form, Google Meet, Zoom, Think Link, Udemy,</w:t>
      </w:r>
      <w:r w:rsidR="009D003B">
        <w:t xml:space="preserve"> and YouTube. </w:t>
      </w:r>
      <w:r w:rsidR="00BA0A28" w:rsidRPr="00BA0A28">
        <w:t xml:space="preserve">Some of the most common digital technologies may include digital devices such as computers, tablets, and mobile </w:t>
      </w:r>
      <w:r w:rsidR="00BA0A28">
        <w:t>phones (</w:t>
      </w:r>
      <w:proofErr w:type="spellStart"/>
      <w:r w:rsidR="00BA0A28">
        <w:t>Vuorikari</w:t>
      </w:r>
      <w:proofErr w:type="spellEnd"/>
      <w:r w:rsidR="00BA0A28">
        <w:t xml:space="preserve"> et al., 2016).</w:t>
      </w:r>
    </w:p>
    <w:p w:rsidR="00DB5F97" w:rsidRDefault="008B1453" w:rsidP="005A401B">
      <w:pPr>
        <w:pStyle w:val="Heading1"/>
        <w:spacing w:before="291" w:after="120"/>
      </w:pPr>
      <w:r>
        <w:rPr>
          <w:spacing w:val="-2"/>
        </w:rPr>
        <w:t>METHODOLOGY</w:t>
      </w:r>
    </w:p>
    <w:p w:rsidR="00043E1B" w:rsidRDefault="00A656E2" w:rsidP="00043E1B">
      <w:pPr>
        <w:pStyle w:val="BodyText"/>
        <w:ind w:right="1035"/>
      </w:pPr>
      <w:r w:rsidRPr="00A656E2">
        <w:rPr>
          <w:spacing w:val="-2"/>
        </w:rPr>
        <w:t xml:space="preserve">This study aimed to uncover the students’ perspectives on </w:t>
      </w:r>
      <w:r w:rsidR="00007C55">
        <w:rPr>
          <w:spacing w:val="-2"/>
        </w:rPr>
        <w:t>integrating</w:t>
      </w:r>
      <w:r w:rsidRPr="00A656E2">
        <w:rPr>
          <w:spacing w:val="-2"/>
        </w:rPr>
        <w:t xml:space="preserve"> digital technology in</w:t>
      </w:r>
      <w:r w:rsidR="00007C55">
        <w:rPr>
          <w:spacing w:val="-2"/>
        </w:rPr>
        <w:t>to language learning after COVID</w:t>
      </w:r>
      <w:r w:rsidRPr="00A656E2">
        <w:rPr>
          <w:spacing w:val="-2"/>
        </w:rPr>
        <w:t xml:space="preserve">-19. This study </w:t>
      </w:r>
      <w:r w:rsidRPr="005A401B">
        <w:t xml:space="preserve">was adapted </w:t>
      </w:r>
      <w:r w:rsidR="00007C55" w:rsidRPr="005A401B">
        <w:t xml:space="preserve">to </w:t>
      </w:r>
      <w:r w:rsidRPr="005A401B">
        <w:t>Qualitative research. Qualitative research examines how individuals or groups interpret social or human problems (One</w:t>
      </w:r>
      <w:r w:rsidR="00007C55" w:rsidRPr="005A401B">
        <w:t>,</w:t>
      </w:r>
      <w:r w:rsidRPr="005A401B">
        <w:t xml:space="preserve"> 2008).</w:t>
      </w:r>
    </w:p>
    <w:p w:rsidR="00043E1B" w:rsidRDefault="00007C55" w:rsidP="00043E1B">
      <w:pPr>
        <w:pStyle w:val="BodyText"/>
        <w:ind w:right="1035" w:firstLine="620"/>
      </w:pPr>
      <w:r w:rsidRPr="005A401B">
        <w:t>In t</w:t>
      </w:r>
      <w:r w:rsidR="00A656E2" w:rsidRPr="005A401B">
        <w:t xml:space="preserve">his study, the researcher wants to know the perspectives of teachers and students on the integration of digital technology that </w:t>
      </w:r>
      <w:r w:rsidRPr="005A401B">
        <w:t>numbers cannot explain</w:t>
      </w:r>
      <w:r w:rsidR="00A656E2" w:rsidRPr="005A401B">
        <w:t xml:space="preserve">. </w:t>
      </w:r>
      <w:r w:rsidRPr="005A401B">
        <w:t>Twenty</w:t>
      </w:r>
      <w:r w:rsidR="00A656E2" w:rsidRPr="005A401B">
        <w:t xml:space="preserve"> students of </w:t>
      </w:r>
      <w:proofErr w:type="spellStart"/>
      <w:r w:rsidR="00A656E2" w:rsidRPr="005A401B">
        <w:t>Ulumul</w:t>
      </w:r>
      <w:proofErr w:type="spellEnd"/>
      <w:r w:rsidR="00A656E2" w:rsidRPr="005A401B">
        <w:t xml:space="preserve"> Quran</w:t>
      </w:r>
      <w:r w:rsidRPr="005A401B">
        <w:t xml:space="preserve"> Senior High School</w:t>
      </w:r>
      <w:r w:rsidR="00A656E2" w:rsidRPr="005A401B">
        <w:t xml:space="preserve"> participated in this study. The data </w:t>
      </w:r>
      <w:r w:rsidRPr="005A401B">
        <w:t>was collected with</w:t>
      </w:r>
      <w:r w:rsidR="00A656E2" w:rsidRPr="005A401B">
        <w:t xml:space="preserve"> closed-ended questionnaires and interviews. The Likert scale us</w:t>
      </w:r>
      <w:r w:rsidRPr="005A401B">
        <w:t xml:space="preserve">es rating scales with 5 </w:t>
      </w:r>
      <w:r w:rsidR="00A656E2" w:rsidRPr="005A401B">
        <w:t>points. Those five points</w:t>
      </w:r>
      <w:r w:rsidRPr="005A401B">
        <w:t>: Strongly Agree (5), Agree (4), Undecided (3), Disagree (2), and Strongly D</w:t>
      </w:r>
      <w:r w:rsidR="00A656E2" w:rsidRPr="005A401B">
        <w:t xml:space="preserve">isagree (1). </w:t>
      </w:r>
    </w:p>
    <w:p w:rsidR="00043E1B" w:rsidRDefault="00A656E2" w:rsidP="00043E1B">
      <w:pPr>
        <w:pStyle w:val="BodyText"/>
        <w:ind w:right="1035" w:firstLine="620"/>
      </w:pPr>
      <w:r w:rsidRPr="005A401B">
        <w:t>The researcher designed 24 student</w:t>
      </w:r>
      <w:r w:rsidR="00007C55" w:rsidRPr="005A401B">
        <w:t xml:space="preserve"> questions for the questionnaire</w:t>
      </w:r>
      <w:r w:rsidRPr="005A401B">
        <w:t>. The student questionnaire was developed and validated by Lai (2015). The indicator</w:t>
      </w:r>
      <w:r w:rsidR="00007C55" w:rsidRPr="005A401B">
        <w:t>s are</w:t>
      </w:r>
      <w:r w:rsidRPr="005A401B">
        <w:t xml:space="preserve"> Capacity support, behavior support, technology use, perceived usefulness, and computer self-efficacy. </w:t>
      </w:r>
    </w:p>
    <w:p w:rsidR="00A656E2" w:rsidRPr="00043E1B" w:rsidRDefault="00007C55" w:rsidP="00043E1B">
      <w:pPr>
        <w:pStyle w:val="BodyText"/>
        <w:ind w:right="1035" w:firstLine="620"/>
      </w:pPr>
      <w:r w:rsidRPr="005A401B">
        <w:t>This study conducted interviews</w:t>
      </w:r>
      <w:r w:rsidR="00A656E2" w:rsidRPr="005A401B">
        <w:t xml:space="preserve"> by selecting </w:t>
      </w:r>
      <w:r w:rsidRPr="005A401B">
        <w:t>three</w:t>
      </w:r>
      <w:r w:rsidR="00A656E2" w:rsidRPr="005A401B">
        <w:t xml:space="preserve"> students from second grade at </w:t>
      </w:r>
      <w:proofErr w:type="spellStart"/>
      <w:r w:rsidR="00A656E2" w:rsidRPr="005A401B">
        <w:t>Ulumul</w:t>
      </w:r>
      <w:proofErr w:type="spellEnd"/>
      <w:r w:rsidR="00A656E2" w:rsidRPr="005A401B">
        <w:t xml:space="preserve"> Quran</w:t>
      </w:r>
      <w:r w:rsidRPr="005A401B">
        <w:t xml:space="preserve"> Senior High School</w:t>
      </w:r>
      <w:r w:rsidR="00A656E2" w:rsidRPr="005A401B">
        <w:t xml:space="preserve">. The researcher formulated </w:t>
      </w:r>
      <w:r w:rsidRPr="005A401B">
        <w:t>five</w:t>
      </w:r>
      <w:r w:rsidR="00A656E2" w:rsidRPr="005A401B">
        <w:t xml:space="preserve"> questions related to the topic under study</w:t>
      </w:r>
      <w:r w:rsidRPr="005A401B">
        <w:t>:</w:t>
      </w:r>
      <w:r w:rsidR="00A656E2" w:rsidRPr="005A401B">
        <w:t xml:space="preserve"> the student</w:t>
      </w:r>
      <w:r w:rsidRPr="005A401B">
        <w:t>’s perspective on integrating digital</w:t>
      </w:r>
      <w:r>
        <w:rPr>
          <w:spacing w:val="-2"/>
        </w:rPr>
        <w:t xml:space="preserve"> technology in language learning classrooms</w:t>
      </w:r>
      <w:r w:rsidR="00A656E2" w:rsidRPr="00A656E2">
        <w:rPr>
          <w:spacing w:val="-2"/>
        </w:rPr>
        <w:t xml:space="preserve">. </w:t>
      </w:r>
    </w:p>
    <w:p w:rsidR="00DB5F97" w:rsidRDefault="00DB5F97" w:rsidP="00DD610E">
      <w:pPr>
        <w:pStyle w:val="BodyText"/>
        <w:spacing w:before="83"/>
        <w:ind w:left="0"/>
      </w:pPr>
    </w:p>
    <w:p w:rsidR="00DB5F97" w:rsidRDefault="008B1453">
      <w:pPr>
        <w:pStyle w:val="Heading1"/>
        <w:jc w:val="both"/>
        <w:rPr>
          <w:spacing w:val="-2"/>
        </w:rPr>
      </w:pPr>
      <w:r>
        <w:t xml:space="preserve">FINDINGS AND </w:t>
      </w:r>
      <w:r>
        <w:rPr>
          <w:spacing w:val="-2"/>
        </w:rPr>
        <w:t>DISCUSSION</w:t>
      </w:r>
    </w:p>
    <w:p w:rsidR="008B1453" w:rsidRPr="005A401B" w:rsidRDefault="008B1453" w:rsidP="005A401B">
      <w:pPr>
        <w:pStyle w:val="BodyText"/>
        <w:ind w:right="1035"/>
      </w:pPr>
      <w:r w:rsidRPr="005A401B">
        <w:t>The result can be seen in the following table</w:t>
      </w:r>
      <w:r w:rsidR="00007C55" w:rsidRPr="005A401B">
        <w:t>, which shows the research instrument, the questionnaire result, and the</w:t>
      </w:r>
      <w:r w:rsidRPr="005A401B">
        <w:t xml:space="preserve"> interviews. </w:t>
      </w:r>
    </w:p>
    <w:p w:rsidR="008B1453" w:rsidRPr="008B1453" w:rsidRDefault="008B1453" w:rsidP="005A401B">
      <w:pPr>
        <w:pStyle w:val="Heading1"/>
        <w:ind w:right="1098"/>
        <w:jc w:val="both"/>
      </w:pPr>
      <w:r w:rsidRPr="008B1453">
        <w:t xml:space="preserve">1. Students’ Perspectives on </w:t>
      </w:r>
      <w:r w:rsidR="005A401B">
        <w:t>I</w:t>
      </w:r>
      <w:r w:rsidR="00007C55">
        <w:t>ntegrating</w:t>
      </w:r>
      <w:r w:rsidRPr="008B1453">
        <w:t xml:space="preserve"> Digital Technology in English Learning Classroom </w:t>
      </w:r>
      <w:r w:rsidR="00007C55">
        <w:t>after</w:t>
      </w:r>
      <w:r w:rsidRPr="008B1453">
        <w:t xml:space="preserve"> the Covid-19. </w:t>
      </w:r>
    </w:p>
    <w:p w:rsidR="008B1453" w:rsidRPr="008B1453" w:rsidRDefault="008B1453" w:rsidP="008B1453">
      <w:pPr>
        <w:pStyle w:val="Heading1"/>
        <w:jc w:val="both"/>
        <w:rPr>
          <w:b w:val="0"/>
        </w:rPr>
      </w:pPr>
      <w:r w:rsidRPr="008B1453">
        <w:lastRenderedPageBreak/>
        <w:t>a. questionnaire</w:t>
      </w:r>
      <w:r w:rsidRPr="008B1453">
        <w:rPr>
          <w:b w:val="0"/>
        </w:rPr>
        <w:t xml:space="preserve"> </w:t>
      </w:r>
    </w:p>
    <w:p w:rsidR="008B1453" w:rsidRDefault="008B1453" w:rsidP="005A401B">
      <w:pPr>
        <w:pStyle w:val="BodyText"/>
        <w:ind w:right="1035"/>
        <w:rPr>
          <w:b/>
        </w:rPr>
      </w:pPr>
      <w:r w:rsidRPr="008B1453">
        <w:t>The questionnaire consisted of 24 statements</w:t>
      </w:r>
      <w:r w:rsidR="00007C55">
        <w:rPr>
          <w:b/>
        </w:rPr>
        <w:t xml:space="preserve">; </w:t>
      </w:r>
      <w:r w:rsidR="00007C55" w:rsidRPr="00043E1B">
        <w:rPr>
          <w:bCs/>
        </w:rPr>
        <w:t>after the data reduction process, there were 17 statements related to the students’ perspectives, and 7 of them were filled</w:t>
      </w:r>
      <w:r w:rsidRPr="00043E1B">
        <w:rPr>
          <w:bCs/>
        </w:rPr>
        <w:t xml:space="preserve"> with</w:t>
      </w:r>
      <w:r w:rsidRPr="008B1453">
        <w:t xml:space="preserve"> the usefulness of digital technology for students’ lives. The data are from the statement number 1, 2, 3, 4, 5, 6, 7, 8, 9, 10, 11, 13, 14, 15, 16, 17, and 18.</w:t>
      </w:r>
    </w:p>
    <w:p w:rsidR="008B1453" w:rsidRDefault="008B1453" w:rsidP="008B1453">
      <w:pPr>
        <w:pStyle w:val="Heading1"/>
        <w:jc w:val="both"/>
        <w:rPr>
          <w:b w:val="0"/>
        </w:rPr>
      </w:pPr>
    </w:p>
    <w:p w:rsidR="008B1453" w:rsidRPr="005A401B" w:rsidRDefault="005A401B" w:rsidP="005A401B">
      <w:pPr>
        <w:pStyle w:val="BodyText"/>
        <w:ind w:right="1035"/>
        <w:jc w:val="center"/>
        <w:rPr>
          <w:rFonts w:asciiTheme="minorHAnsi" w:hAnsiTheme="minorHAnsi" w:cstheme="minorHAnsi"/>
          <w:b/>
          <w:color w:val="000000"/>
          <w:sz w:val="20"/>
          <w:szCs w:val="20"/>
        </w:rPr>
      </w:pPr>
      <w:r w:rsidRPr="005A401B">
        <w:rPr>
          <w:rFonts w:asciiTheme="minorHAnsi" w:hAnsiTheme="minorHAnsi" w:cstheme="minorHAnsi"/>
          <w:b/>
          <w:color w:val="000000"/>
          <w:sz w:val="20"/>
          <w:szCs w:val="20"/>
        </w:rPr>
        <w:t xml:space="preserve">Table 1 </w:t>
      </w:r>
      <w:r w:rsidR="008B1453" w:rsidRPr="005A401B">
        <w:rPr>
          <w:rFonts w:asciiTheme="minorHAnsi" w:hAnsiTheme="minorHAnsi" w:cstheme="minorHAnsi"/>
          <w:b/>
          <w:color w:val="000000"/>
          <w:sz w:val="20"/>
          <w:szCs w:val="20"/>
        </w:rPr>
        <w:t xml:space="preserve">Questionnaire Result of Students’ Perspective on the Integration of Digital Technology in English </w:t>
      </w:r>
      <w:r w:rsidR="008B1453" w:rsidRPr="005A401B">
        <w:rPr>
          <w:rFonts w:asciiTheme="minorHAnsi" w:hAnsiTheme="minorHAnsi" w:cstheme="minorHAnsi"/>
          <w:b/>
          <w:sz w:val="20"/>
          <w:szCs w:val="20"/>
        </w:rPr>
        <w:t>Learning</w:t>
      </w:r>
      <w:r w:rsidR="008B1453" w:rsidRPr="005A401B">
        <w:rPr>
          <w:rFonts w:asciiTheme="minorHAnsi" w:hAnsiTheme="minorHAnsi" w:cstheme="minorHAnsi"/>
          <w:b/>
          <w:color w:val="000000"/>
          <w:sz w:val="20"/>
          <w:szCs w:val="20"/>
        </w:rPr>
        <w:t xml:space="preserve"> Classroom</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80" w:firstRow="0" w:lastRow="0" w:firstColumn="1" w:lastColumn="0" w:noHBand="0" w:noVBand="1"/>
      </w:tblPr>
      <w:tblGrid>
        <w:gridCol w:w="567"/>
        <w:gridCol w:w="3104"/>
        <w:gridCol w:w="656"/>
        <w:gridCol w:w="656"/>
        <w:gridCol w:w="656"/>
        <w:gridCol w:w="540"/>
        <w:gridCol w:w="556"/>
        <w:gridCol w:w="1169"/>
      </w:tblGrid>
      <w:tr w:rsidR="008B1453" w:rsidRPr="005A401B" w:rsidTr="005A401B">
        <w:trPr>
          <w:jc w:val="center"/>
        </w:trPr>
        <w:tc>
          <w:tcPr>
            <w:tcW w:w="567" w:type="dxa"/>
            <w:vMerge w:val="restart"/>
            <w:vAlign w:val="center"/>
          </w:tcPr>
          <w:p w:rsidR="008B1453" w:rsidRPr="005A401B" w:rsidRDefault="008B1453" w:rsidP="008B1453">
            <w:pPr>
              <w:jc w:val="both"/>
              <w:rPr>
                <w:rFonts w:asciiTheme="minorHAnsi" w:hAnsiTheme="minorHAnsi" w:cstheme="minorHAnsi"/>
                <w:b/>
                <w:color w:val="000000"/>
                <w:sz w:val="18"/>
                <w:szCs w:val="18"/>
              </w:rPr>
            </w:pPr>
            <w:r w:rsidRPr="005A401B">
              <w:rPr>
                <w:rFonts w:asciiTheme="minorHAnsi" w:hAnsiTheme="minorHAnsi" w:cstheme="minorHAnsi"/>
                <w:b/>
                <w:color w:val="000000"/>
                <w:sz w:val="18"/>
                <w:szCs w:val="18"/>
              </w:rPr>
              <w:t>No</w:t>
            </w:r>
          </w:p>
        </w:tc>
        <w:tc>
          <w:tcPr>
            <w:tcW w:w="3104" w:type="dxa"/>
            <w:vMerge w:val="restart"/>
            <w:vAlign w:val="center"/>
          </w:tcPr>
          <w:p w:rsidR="008B1453" w:rsidRPr="005A401B" w:rsidRDefault="008B1453" w:rsidP="008B1453">
            <w:pPr>
              <w:jc w:val="both"/>
              <w:rPr>
                <w:rFonts w:asciiTheme="minorHAnsi" w:hAnsiTheme="minorHAnsi" w:cstheme="minorHAnsi"/>
                <w:b/>
                <w:color w:val="000000"/>
                <w:sz w:val="18"/>
                <w:szCs w:val="18"/>
              </w:rPr>
            </w:pPr>
            <w:r w:rsidRPr="005A401B">
              <w:rPr>
                <w:rFonts w:asciiTheme="minorHAnsi" w:hAnsiTheme="minorHAnsi" w:cstheme="minorHAnsi"/>
                <w:b/>
                <w:color w:val="000000"/>
                <w:sz w:val="18"/>
                <w:szCs w:val="18"/>
              </w:rPr>
              <w:t>Statements</w:t>
            </w:r>
          </w:p>
        </w:tc>
        <w:tc>
          <w:tcPr>
            <w:tcW w:w="3064" w:type="dxa"/>
            <w:gridSpan w:val="5"/>
            <w:vAlign w:val="center"/>
          </w:tcPr>
          <w:p w:rsidR="008B1453" w:rsidRPr="005A401B" w:rsidRDefault="008B1453" w:rsidP="008B1453">
            <w:pPr>
              <w:jc w:val="both"/>
              <w:rPr>
                <w:rFonts w:asciiTheme="minorHAnsi" w:hAnsiTheme="minorHAnsi" w:cstheme="minorHAnsi"/>
                <w:b/>
                <w:color w:val="000000"/>
                <w:sz w:val="18"/>
                <w:szCs w:val="18"/>
              </w:rPr>
            </w:pPr>
            <w:r w:rsidRPr="005A401B">
              <w:rPr>
                <w:rFonts w:asciiTheme="minorHAnsi" w:hAnsiTheme="minorHAnsi" w:cstheme="minorHAnsi"/>
                <w:b/>
                <w:color w:val="000000"/>
                <w:sz w:val="18"/>
                <w:szCs w:val="18"/>
              </w:rPr>
              <w:t>Alternative Answer</w:t>
            </w:r>
          </w:p>
        </w:tc>
        <w:tc>
          <w:tcPr>
            <w:tcW w:w="1169" w:type="dxa"/>
            <w:vMerge w:val="restart"/>
            <w:vAlign w:val="center"/>
          </w:tcPr>
          <w:p w:rsidR="008B1453" w:rsidRPr="005A401B" w:rsidRDefault="008B1453" w:rsidP="008B1453">
            <w:pPr>
              <w:jc w:val="both"/>
              <w:rPr>
                <w:rFonts w:asciiTheme="minorHAnsi" w:hAnsiTheme="minorHAnsi" w:cstheme="minorHAnsi"/>
                <w:b/>
                <w:color w:val="000000"/>
                <w:sz w:val="18"/>
                <w:szCs w:val="18"/>
              </w:rPr>
            </w:pPr>
            <w:r w:rsidRPr="005A401B">
              <w:rPr>
                <w:rFonts w:asciiTheme="minorHAnsi" w:hAnsiTheme="minorHAnsi" w:cstheme="minorHAnsi"/>
                <w:b/>
                <w:color w:val="000000"/>
                <w:sz w:val="18"/>
                <w:szCs w:val="18"/>
              </w:rPr>
              <w:t>Total</w:t>
            </w:r>
          </w:p>
        </w:tc>
      </w:tr>
      <w:tr w:rsidR="008B1453" w:rsidRPr="005A401B" w:rsidTr="005A401B">
        <w:trPr>
          <w:jc w:val="center"/>
        </w:trPr>
        <w:tc>
          <w:tcPr>
            <w:tcW w:w="567" w:type="dxa"/>
            <w:vMerge/>
            <w:vAlign w:val="center"/>
          </w:tcPr>
          <w:p w:rsidR="008B1453" w:rsidRPr="005A401B" w:rsidRDefault="008B1453" w:rsidP="008B1453">
            <w:pPr>
              <w:jc w:val="both"/>
              <w:rPr>
                <w:rFonts w:asciiTheme="minorHAnsi" w:hAnsiTheme="minorHAnsi" w:cstheme="minorHAnsi"/>
                <w:color w:val="000000"/>
                <w:sz w:val="18"/>
                <w:szCs w:val="18"/>
              </w:rPr>
            </w:pPr>
          </w:p>
        </w:tc>
        <w:tc>
          <w:tcPr>
            <w:tcW w:w="3104" w:type="dxa"/>
            <w:vMerge/>
            <w:vAlign w:val="center"/>
          </w:tcPr>
          <w:p w:rsidR="008B1453" w:rsidRPr="005A401B" w:rsidRDefault="008B1453" w:rsidP="008B1453">
            <w:pPr>
              <w:jc w:val="both"/>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b/>
                <w:color w:val="000000"/>
                <w:sz w:val="18"/>
                <w:szCs w:val="18"/>
              </w:rPr>
            </w:pPr>
            <w:r w:rsidRPr="005A401B">
              <w:rPr>
                <w:rFonts w:asciiTheme="minorHAnsi" w:hAnsiTheme="minorHAnsi" w:cstheme="minorHAnsi"/>
                <w:b/>
                <w:color w:val="000000"/>
                <w:sz w:val="18"/>
                <w:szCs w:val="18"/>
              </w:rPr>
              <w:t>SA</w:t>
            </w:r>
          </w:p>
        </w:tc>
        <w:tc>
          <w:tcPr>
            <w:tcW w:w="656" w:type="dxa"/>
            <w:shd w:val="clear" w:color="auto" w:fill="EAF1DD"/>
            <w:vAlign w:val="center"/>
          </w:tcPr>
          <w:p w:rsidR="008B1453" w:rsidRPr="005A401B" w:rsidRDefault="008B1453" w:rsidP="008B1453">
            <w:pPr>
              <w:jc w:val="both"/>
              <w:rPr>
                <w:rFonts w:asciiTheme="minorHAnsi" w:hAnsiTheme="minorHAnsi" w:cstheme="minorHAnsi"/>
                <w:b/>
                <w:color w:val="000000"/>
                <w:sz w:val="18"/>
                <w:szCs w:val="18"/>
              </w:rPr>
            </w:pPr>
            <w:r w:rsidRPr="005A401B">
              <w:rPr>
                <w:rFonts w:asciiTheme="minorHAnsi" w:hAnsiTheme="minorHAnsi" w:cstheme="minorHAnsi"/>
                <w:b/>
                <w:color w:val="000000"/>
                <w:sz w:val="18"/>
                <w:szCs w:val="18"/>
              </w:rPr>
              <w:t>A</w:t>
            </w:r>
          </w:p>
        </w:tc>
        <w:tc>
          <w:tcPr>
            <w:tcW w:w="656" w:type="dxa"/>
            <w:shd w:val="clear" w:color="auto" w:fill="EAF1DD"/>
            <w:vAlign w:val="center"/>
          </w:tcPr>
          <w:p w:rsidR="008B1453" w:rsidRPr="005A401B" w:rsidRDefault="008B1453" w:rsidP="008B1453">
            <w:pPr>
              <w:jc w:val="both"/>
              <w:rPr>
                <w:rFonts w:asciiTheme="minorHAnsi" w:hAnsiTheme="minorHAnsi" w:cstheme="minorHAnsi"/>
                <w:b/>
                <w:color w:val="000000"/>
                <w:sz w:val="18"/>
                <w:szCs w:val="18"/>
              </w:rPr>
            </w:pPr>
            <w:r w:rsidRPr="005A401B">
              <w:rPr>
                <w:rFonts w:asciiTheme="minorHAnsi" w:hAnsiTheme="minorHAnsi" w:cstheme="minorHAnsi"/>
                <w:b/>
                <w:color w:val="000000"/>
                <w:sz w:val="18"/>
                <w:szCs w:val="18"/>
              </w:rPr>
              <w:t>N</w:t>
            </w:r>
          </w:p>
        </w:tc>
        <w:tc>
          <w:tcPr>
            <w:tcW w:w="540" w:type="dxa"/>
            <w:shd w:val="clear" w:color="auto" w:fill="EAF1DD"/>
            <w:vAlign w:val="center"/>
          </w:tcPr>
          <w:p w:rsidR="008B1453" w:rsidRPr="005A401B" w:rsidRDefault="008B1453" w:rsidP="008B1453">
            <w:pPr>
              <w:jc w:val="both"/>
              <w:rPr>
                <w:rFonts w:asciiTheme="minorHAnsi" w:hAnsiTheme="minorHAnsi" w:cstheme="minorHAnsi"/>
                <w:b/>
                <w:color w:val="000000"/>
                <w:sz w:val="18"/>
                <w:szCs w:val="18"/>
              </w:rPr>
            </w:pPr>
            <w:r w:rsidRPr="005A401B">
              <w:rPr>
                <w:rFonts w:asciiTheme="minorHAnsi" w:hAnsiTheme="minorHAnsi" w:cstheme="minorHAnsi"/>
                <w:b/>
                <w:color w:val="000000"/>
                <w:sz w:val="18"/>
                <w:szCs w:val="18"/>
              </w:rPr>
              <w:t>D</w:t>
            </w:r>
          </w:p>
        </w:tc>
        <w:tc>
          <w:tcPr>
            <w:tcW w:w="556" w:type="dxa"/>
            <w:shd w:val="clear" w:color="auto" w:fill="EAF1DD"/>
            <w:vAlign w:val="center"/>
          </w:tcPr>
          <w:p w:rsidR="008B1453" w:rsidRPr="005A401B" w:rsidRDefault="008B1453" w:rsidP="008B1453">
            <w:pPr>
              <w:jc w:val="both"/>
              <w:rPr>
                <w:rFonts w:asciiTheme="minorHAnsi" w:hAnsiTheme="minorHAnsi" w:cstheme="minorHAnsi"/>
                <w:b/>
                <w:color w:val="000000"/>
                <w:sz w:val="18"/>
                <w:szCs w:val="18"/>
              </w:rPr>
            </w:pPr>
            <w:r w:rsidRPr="005A401B">
              <w:rPr>
                <w:rFonts w:asciiTheme="minorHAnsi" w:hAnsiTheme="minorHAnsi" w:cstheme="minorHAnsi"/>
                <w:b/>
                <w:color w:val="000000"/>
                <w:sz w:val="18"/>
                <w:szCs w:val="18"/>
              </w:rPr>
              <w:t>SD</w:t>
            </w:r>
          </w:p>
        </w:tc>
        <w:tc>
          <w:tcPr>
            <w:tcW w:w="1169" w:type="dxa"/>
            <w:vMerge/>
            <w:vAlign w:val="center"/>
          </w:tcPr>
          <w:p w:rsidR="008B1453" w:rsidRPr="005A401B" w:rsidRDefault="008B1453" w:rsidP="008B1453">
            <w:pPr>
              <w:jc w:val="both"/>
              <w:rPr>
                <w:rFonts w:asciiTheme="minorHAnsi" w:hAnsiTheme="minorHAnsi" w:cstheme="minorHAnsi"/>
                <w:color w:val="000000"/>
                <w:sz w:val="18"/>
                <w:szCs w:val="18"/>
              </w:rPr>
            </w:pPr>
          </w:p>
        </w:tc>
      </w:tr>
      <w:tr w:rsidR="008B1453" w:rsidRPr="005A401B" w:rsidTr="005A401B">
        <w:trPr>
          <w:trHeight w:val="276"/>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1</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I like learning using digital technology because it's fun.</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14</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6</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44"/>
          <w:jc w:val="center"/>
        </w:trPr>
        <w:tc>
          <w:tcPr>
            <w:tcW w:w="567" w:type="dxa"/>
            <w:vMerge/>
          </w:tcPr>
          <w:p w:rsidR="008B1453" w:rsidRPr="005A401B" w:rsidRDefault="008B1453" w:rsidP="008B1453">
            <w:pPr>
              <w:numPr>
                <w:ilvl w:val="0"/>
                <w:numId w:val="2"/>
              </w:num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70%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30%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44"/>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2</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Digital technologies such as social media platforms can help me learn English.</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11</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9</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44"/>
          <w:jc w:val="center"/>
        </w:trPr>
        <w:tc>
          <w:tcPr>
            <w:tcW w:w="567" w:type="dxa"/>
            <w:vMerge/>
          </w:tcPr>
          <w:p w:rsidR="008B1453" w:rsidRPr="005A401B" w:rsidRDefault="008B1453" w:rsidP="008B1453">
            <w:pPr>
              <w:numPr>
                <w:ilvl w:val="0"/>
                <w:numId w:val="2"/>
              </w:num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55%</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45%</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285"/>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3</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 xml:space="preserve">Learning English by using digital technology (Kahoot, Cake, </w:t>
            </w:r>
            <w:proofErr w:type="spellStart"/>
            <w:r w:rsidRPr="005A401B">
              <w:rPr>
                <w:rFonts w:asciiTheme="minorHAnsi" w:hAnsiTheme="minorHAnsi" w:cstheme="minorHAnsi"/>
                <w:color w:val="000000"/>
                <w:sz w:val="18"/>
                <w:szCs w:val="18"/>
              </w:rPr>
              <w:t>etc</w:t>
            </w:r>
            <w:proofErr w:type="spellEnd"/>
            <w:r w:rsidRPr="005A401B">
              <w:rPr>
                <w:rFonts w:asciiTheme="minorHAnsi" w:hAnsiTheme="minorHAnsi" w:cstheme="minorHAnsi"/>
                <w:color w:val="000000"/>
                <w:sz w:val="18"/>
                <w:szCs w:val="18"/>
              </w:rPr>
              <w:t>) makes me more challenged.</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15</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255"/>
          <w:jc w:val="center"/>
        </w:trPr>
        <w:tc>
          <w:tcPr>
            <w:tcW w:w="567" w:type="dxa"/>
            <w:vMerge/>
          </w:tcPr>
          <w:p w:rsidR="008B1453" w:rsidRPr="005A401B" w:rsidRDefault="008B1453" w:rsidP="008B1453">
            <w:pPr>
              <w:jc w:val="both"/>
              <w:rPr>
                <w:rFonts w:asciiTheme="minorHAnsi" w:hAnsiTheme="minorHAnsi" w:cstheme="minorHAnsi"/>
                <w:color w:val="000000"/>
                <w:sz w:val="18"/>
                <w:szCs w:val="18"/>
              </w:rPr>
            </w:pPr>
          </w:p>
        </w:tc>
        <w:tc>
          <w:tcPr>
            <w:tcW w:w="3104" w:type="dxa"/>
            <w:vMerge/>
          </w:tcPr>
          <w:p w:rsidR="008B1453" w:rsidRPr="005A401B" w:rsidRDefault="008B1453" w:rsidP="008B1453">
            <w:pPr>
              <w:jc w:val="both"/>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25%</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75%</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270"/>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4</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Learning through digital media makes me learn English quickly.</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9</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270"/>
          <w:jc w:val="center"/>
        </w:trPr>
        <w:tc>
          <w:tcPr>
            <w:tcW w:w="567" w:type="dxa"/>
            <w:vMerge/>
          </w:tcPr>
          <w:p w:rsidR="008B1453" w:rsidRPr="005A401B" w:rsidRDefault="008B1453" w:rsidP="008B1453">
            <w:p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40%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240"/>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5</w:t>
            </w:r>
          </w:p>
        </w:tc>
        <w:tc>
          <w:tcPr>
            <w:tcW w:w="3104" w:type="dxa"/>
            <w:vMerge w:val="restart"/>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 xml:space="preserve">Using digital media increases my enthusiasm for learning English. </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311"/>
          <w:jc w:val="center"/>
        </w:trPr>
        <w:tc>
          <w:tcPr>
            <w:tcW w:w="567" w:type="dxa"/>
            <w:vMerge/>
          </w:tcPr>
          <w:p w:rsidR="008B1453" w:rsidRPr="005A401B" w:rsidRDefault="008B1453" w:rsidP="008B1453">
            <w:p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6</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Learning English through digital apps is more interesting and easier to understand.</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jc w:val="center"/>
        </w:trPr>
        <w:tc>
          <w:tcPr>
            <w:tcW w:w="567" w:type="dxa"/>
            <w:vMerge/>
          </w:tcPr>
          <w:p w:rsidR="008B1453" w:rsidRPr="005A401B" w:rsidRDefault="008B1453" w:rsidP="008B1453">
            <w:p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177"/>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7</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 xml:space="preserve">Learning English with this app makes me speak English </w:t>
            </w:r>
            <w:r w:rsidR="00007C55" w:rsidRPr="005A401B">
              <w:rPr>
                <w:rFonts w:asciiTheme="minorHAnsi" w:hAnsiTheme="minorHAnsi" w:cstheme="minorHAnsi"/>
                <w:color w:val="000000"/>
                <w:sz w:val="18"/>
                <w:szCs w:val="18"/>
              </w:rPr>
              <w:t>faster</w:t>
            </w:r>
            <w:r w:rsidRPr="005A401B">
              <w:rPr>
                <w:rFonts w:asciiTheme="minorHAnsi" w:hAnsiTheme="minorHAnsi" w:cstheme="minorHAnsi"/>
                <w:color w:val="000000"/>
                <w:sz w:val="18"/>
                <w:szCs w:val="18"/>
              </w:rPr>
              <w:t>.</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7</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3</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360"/>
          <w:jc w:val="center"/>
        </w:trPr>
        <w:tc>
          <w:tcPr>
            <w:tcW w:w="567" w:type="dxa"/>
            <w:vMerge/>
          </w:tcPr>
          <w:p w:rsidR="008B1453" w:rsidRPr="005A401B" w:rsidRDefault="008B1453" w:rsidP="008B1453">
            <w:p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35%</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15%</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222"/>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8</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I like it when teachers integrate digital technology to teach, such as Power Point presentations, YouTube videos, and so on.</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14</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6</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315"/>
          <w:jc w:val="center"/>
        </w:trPr>
        <w:tc>
          <w:tcPr>
            <w:tcW w:w="567" w:type="dxa"/>
            <w:vMerge/>
          </w:tcPr>
          <w:p w:rsidR="008B1453" w:rsidRPr="005A401B" w:rsidRDefault="008B1453" w:rsidP="008B1453">
            <w:p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70%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30%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425"/>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9</w:t>
            </w:r>
          </w:p>
          <w:p w:rsidR="008B1453" w:rsidRPr="005A401B" w:rsidRDefault="008B1453" w:rsidP="008B1453">
            <w:pPr>
              <w:jc w:val="both"/>
              <w:rPr>
                <w:rFonts w:asciiTheme="minorHAnsi" w:hAnsiTheme="minorHAnsi" w:cstheme="minorHAnsi"/>
                <w:color w:val="000000"/>
                <w:sz w:val="18"/>
                <w:szCs w:val="18"/>
                <w:lang w:val="id-ID"/>
              </w:rPr>
            </w:pP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Learning English through the integration of digital technologies (such as social media platforms and websites) makes it easier for me to speak English.</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8</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 xml:space="preserve">20 </w:t>
            </w:r>
          </w:p>
        </w:tc>
      </w:tr>
      <w:tr w:rsidR="008B1453" w:rsidRPr="005A401B" w:rsidTr="005A401B">
        <w:trPr>
          <w:trHeight w:val="549"/>
          <w:jc w:val="center"/>
        </w:trPr>
        <w:tc>
          <w:tcPr>
            <w:tcW w:w="567" w:type="dxa"/>
            <w:vMerge/>
          </w:tcPr>
          <w:p w:rsidR="008B1453" w:rsidRPr="005A401B" w:rsidRDefault="008B1453" w:rsidP="008B1453">
            <w:p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40%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252"/>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10</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 xml:space="preserve">Learning English while integrating digital technology (social media platforms such as </w:t>
            </w:r>
            <w:proofErr w:type="spellStart"/>
            <w:r w:rsidRPr="005A401B">
              <w:rPr>
                <w:rFonts w:asciiTheme="minorHAnsi" w:hAnsiTheme="minorHAnsi" w:cstheme="minorHAnsi"/>
                <w:color w:val="000000"/>
                <w:sz w:val="18"/>
                <w:szCs w:val="18"/>
              </w:rPr>
              <w:t>Tiktok</w:t>
            </w:r>
            <w:proofErr w:type="spellEnd"/>
            <w:r w:rsidRPr="005A401B">
              <w:rPr>
                <w:rFonts w:asciiTheme="minorHAnsi" w:hAnsiTheme="minorHAnsi" w:cstheme="minorHAnsi"/>
                <w:color w:val="000000"/>
                <w:sz w:val="18"/>
                <w:szCs w:val="18"/>
              </w:rPr>
              <w:t>, Instagram, YouTube, and WhatsApp) makes it easier for me to speak English.</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285"/>
          <w:jc w:val="center"/>
        </w:trPr>
        <w:tc>
          <w:tcPr>
            <w:tcW w:w="567" w:type="dxa"/>
            <w:vMerge/>
          </w:tcPr>
          <w:p w:rsidR="008B1453" w:rsidRPr="005A401B" w:rsidRDefault="008B1453" w:rsidP="008B1453">
            <w:p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240"/>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11</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I think that learning English while using technology will help me improve my speaking abilities.</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9</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300"/>
          <w:jc w:val="center"/>
        </w:trPr>
        <w:tc>
          <w:tcPr>
            <w:tcW w:w="567" w:type="dxa"/>
            <w:vMerge/>
          </w:tcPr>
          <w:p w:rsidR="008B1453" w:rsidRPr="005A401B" w:rsidRDefault="008B1453" w:rsidP="008B1453">
            <w:pPr>
              <w:numPr>
                <w:ilvl w:val="0"/>
                <w:numId w:val="2"/>
              </w:num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45%</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177"/>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12</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I believe that the skill of operating digital technology can provide me with a good job in the future.</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7</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9</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4</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360"/>
          <w:jc w:val="center"/>
        </w:trPr>
        <w:tc>
          <w:tcPr>
            <w:tcW w:w="567" w:type="dxa"/>
            <w:vMerge/>
          </w:tcPr>
          <w:p w:rsidR="008B1453" w:rsidRPr="005A401B" w:rsidRDefault="008B1453" w:rsidP="008B1453">
            <w:pPr>
              <w:numPr>
                <w:ilvl w:val="0"/>
                <w:numId w:val="2"/>
              </w:num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35%</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45%</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180"/>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13</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Learning English through digital technology such as social media platforms like YouTube, WhatsApp, Twitter, Facebook and Instagram can make me more creative.</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13</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6</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762"/>
          <w:jc w:val="center"/>
        </w:trPr>
        <w:tc>
          <w:tcPr>
            <w:tcW w:w="567" w:type="dxa"/>
            <w:vMerge/>
          </w:tcPr>
          <w:p w:rsidR="008B1453" w:rsidRPr="005A401B" w:rsidRDefault="008B1453" w:rsidP="008B1453">
            <w:pPr>
              <w:numPr>
                <w:ilvl w:val="0"/>
                <w:numId w:val="2"/>
              </w:num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65%</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30%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162"/>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14</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Using social media platforms such as YouTube has helped me enhance my listening skill.</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11</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8</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375"/>
          <w:jc w:val="center"/>
        </w:trPr>
        <w:tc>
          <w:tcPr>
            <w:tcW w:w="567" w:type="dxa"/>
            <w:vMerge/>
          </w:tcPr>
          <w:p w:rsidR="008B1453" w:rsidRPr="005A401B" w:rsidRDefault="008B1453" w:rsidP="008B1453">
            <w:pPr>
              <w:numPr>
                <w:ilvl w:val="0"/>
                <w:numId w:val="2"/>
              </w:num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55%</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40%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360"/>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15</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I feel more flexible when using English learning apps.</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8</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183"/>
          <w:jc w:val="center"/>
        </w:trPr>
        <w:tc>
          <w:tcPr>
            <w:tcW w:w="567" w:type="dxa"/>
            <w:vMerge/>
          </w:tcPr>
          <w:p w:rsidR="008B1453" w:rsidRPr="005A401B" w:rsidRDefault="008B1453" w:rsidP="008B1453">
            <w:pPr>
              <w:numPr>
                <w:ilvl w:val="0"/>
                <w:numId w:val="2"/>
              </w:num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40%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240"/>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16</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 xml:space="preserve">I feel more motivated to learn English </w:t>
            </w:r>
            <w:r w:rsidRPr="005A401B">
              <w:rPr>
                <w:rFonts w:asciiTheme="minorHAnsi" w:hAnsiTheme="minorHAnsi" w:cstheme="minorHAnsi"/>
                <w:color w:val="000000"/>
                <w:sz w:val="18"/>
                <w:szCs w:val="18"/>
              </w:rPr>
              <w:lastRenderedPageBreak/>
              <w:t xml:space="preserve">through English learning apps such as </w:t>
            </w:r>
            <w:r w:rsidR="00007C55" w:rsidRPr="005A401B">
              <w:rPr>
                <w:rFonts w:asciiTheme="minorHAnsi" w:hAnsiTheme="minorHAnsi" w:cstheme="minorHAnsi"/>
                <w:color w:val="000000"/>
                <w:sz w:val="18"/>
                <w:szCs w:val="18"/>
              </w:rPr>
              <w:t>D</w:t>
            </w:r>
            <w:r w:rsidRPr="005A401B">
              <w:rPr>
                <w:rFonts w:asciiTheme="minorHAnsi" w:hAnsiTheme="minorHAnsi" w:cstheme="minorHAnsi"/>
                <w:color w:val="000000"/>
                <w:sz w:val="18"/>
                <w:szCs w:val="18"/>
              </w:rPr>
              <w:t>uolingo, cake, Kahoot and others.</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lastRenderedPageBreak/>
              <w:t>10</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8</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300"/>
          <w:jc w:val="center"/>
        </w:trPr>
        <w:tc>
          <w:tcPr>
            <w:tcW w:w="567" w:type="dxa"/>
            <w:vMerge/>
          </w:tcPr>
          <w:p w:rsidR="008B1453" w:rsidRPr="005A401B" w:rsidRDefault="008B1453" w:rsidP="008B1453">
            <w:pPr>
              <w:numPr>
                <w:ilvl w:val="0"/>
                <w:numId w:val="2"/>
              </w:num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40%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222"/>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17</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Learning English using digital apps has increased my enthusiasm in learning.</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 xml:space="preserve">9 </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315"/>
          <w:jc w:val="center"/>
        </w:trPr>
        <w:tc>
          <w:tcPr>
            <w:tcW w:w="567" w:type="dxa"/>
            <w:vMerge/>
          </w:tcPr>
          <w:p w:rsidR="008B1453" w:rsidRPr="005A401B" w:rsidRDefault="008B1453" w:rsidP="008B1453">
            <w:pPr>
              <w:numPr>
                <w:ilvl w:val="0"/>
                <w:numId w:val="2"/>
              </w:num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45%</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192"/>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18</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I feel motivated to learn English through the pictures and videos shown through the projector by the teacher.</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16</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4</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345"/>
          <w:jc w:val="center"/>
        </w:trPr>
        <w:tc>
          <w:tcPr>
            <w:tcW w:w="567" w:type="dxa"/>
            <w:vMerge/>
          </w:tcPr>
          <w:p w:rsidR="008B1453" w:rsidRPr="005A401B" w:rsidRDefault="008B1453" w:rsidP="008B1453">
            <w:pPr>
              <w:numPr>
                <w:ilvl w:val="0"/>
                <w:numId w:val="2"/>
              </w:num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80%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252"/>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19</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I am confident with my abilities to operate technology.</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9</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8</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3</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285"/>
          <w:jc w:val="center"/>
        </w:trPr>
        <w:tc>
          <w:tcPr>
            <w:tcW w:w="567" w:type="dxa"/>
            <w:vMerge/>
          </w:tcPr>
          <w:p w:rsidR="008B1453" w:rsidRPr="005A401B" w:rsidRDefault="008B1453" w:rsidP="008B1453">
            <w:pPr>
              <w:numPr>
                <w:ilvl w:val="0"/>
                <w:numId w:val="2"/>
              </w:num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45%</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40%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15%</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222"/>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20</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My teacher plays an important role with the ability to operate digital technology.</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315"/>
          <w:jc w:val="center"/>
        </w:trPr>
        <w:tc>
          <w:tcPr>
            <w:tcW w:w="567" w:type="dxa"/>
            <w:vMerge/>
          </w:tcPr>
          <w:p w:rsidR="008B1453" w:rsidRPr="005A401B" w:rsidRDefault="008B1453" w:rsidP="008B1453">
            <w:pPr>
              <w:numPr>
                <w:ilvl w:val="0"/>
                <w:numId w:val="2"/>
              </w:num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237"/>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21</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My English teacher introduced a digital app for learning English.</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8</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12</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300"/>
          <w:jc w:val="center"/>
        </w:trPr>
        <w:tc>
          <w:tcPr>
            <w:tcW w:w="567" w:type="dxa"/>
            <w:vMerge/>
          </w:tcPr>
          <w:p w:rsidR="008B1453" w:rsidRPr="005A401B" w:rsidRDefault="008B1453" w:rsidP="008B1453">
            <w:pPr>
              <w:numPr>
                <w:ilvl w:val="0"/>
                <w:numId w:val="2"/>
              </w:num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40%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60%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267"/>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22</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My English teacher often shares useful resources, apps, websites for learning English.</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11</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9</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270"/>
          <w:jc w:val="center"/>
        </w:trPr>
        <w:tc>
          <w:tcPr>
            <w:tcW w:w="567" w:type="dxa"/>
            <w:vMerge/>
          </w:tcPr>
          <w:p w:rsidR="008B1453" w:rsidRPr="005A401B" w:rsidRDefault="008B1453" w:rsidP="008B1453">
            <w:pPr>
              <w:numPr>
                <w:ilvl w:val="0"/>
                <w:numId w:val="2"/>
              </w:num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55%</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45%</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267"/>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23</w:t>
            </w:r>
          </w:p>
        </w:tc>
        <w:tc>
          <w:tcPr>
            <w:tcW w:w="3104" w:type="dxa"/>
            <w:vMerge w:val="restart"/>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I know I can use the Kahoot app to improve my English in a fun way.</w:t>
            </w:r>
          </w:p>
          <w:p w:rsidR="008B1453" w:rsidRPr="005A401B" w:rsidRDefault="008B1453" w:rsidP="008B1453">
            <w:pPr>
              <w:rPr>
                <w:rFonts w:asciiTheme="minorHAnsi" w:hAnsiTheme="minorHAnsi" w:cstheme="minorHAnsi"/>
                <w:color w:val="000000"/>
                <w:sz w:val="18"/>
                <w:szCs w:val="18"/>
              </w:rPr>
            </w:pP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11</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7</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270"/>
          <w:jc w:val="center"/>
        </w:trPr>
        <w:tc>
          <w:tcPr>
            <w:tcW w:w="567" w:type="dxa"/>
            <w:vMerge/>
          </w:tcPr>
          <w:p w:rsidR="008B1453" w:rsidRPr="005A401B" w:rsidRDefault="008B1453" w:rsidP="008B1453">
            <w:pPr>
              <w:numPr>
                <w:ilvl w:val="0"/>
                <w:numId w:val="2"/>
              </w:num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55%</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35%</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r w:rsidR="008B1453" w:rsidRPr="005A401B" w:rsidTr="005A401B">
        <w:trPr>
          <w:trHeight w:val="255"/>
          <w:jc w:val="center"/>
        </w:trPr>
        <w:tc>
          <w:tcPr>
            <w:tcW w:w="567" w:type="dxa"/>
            <w:vMerge w:val="restart"/>
          </w:tcPr>
          <w:p w:rsidR="008B1453" w:rsidRPr="005A401B" w:rsidRDefault="008B1453" w:rsidP="008B1453">
            <w:pPr>
              <w:jc w:val="both"/>
              <w:rPr>
                <w:rFonts w:asciiTheme="minorHAnsi" w:hAnsiTheme="minorHAnsi" w:cstheme="minorHAnsi"/>
                <w:color w:val="000000"/>
                <w:sz w:val="18"/>
                <w:szCs w:val="18"/>
                <w:lang w:val="id-ID"/>
              </w:rPr>
            </w:pPr>
            <w:r w:rsidRPr="005A401B">
              <w:rPr>
                <w:rFonts w:asciiTheme="minorHAnsi" w:hAnsiTheme="minorHAnsi" w:cstheme="minorHAnsi"/>
                <w:color w:val="000000"/>
                <w:sz w:val="18"/>
                <w:szCs w:val="18"/>
                <w:lang w:val="id-ID"/>
              </w:rPr>
              <w:t>24</w:t>
            </w:r>
          </w:p>
        </w:tc>
        <w:tc>
          <w:tcPr>
            <w:tcW w:w="3104" w:type="dxa"/>
            <w:vMerge w:val="restart"/>
          </w:tcPr>
          <w:p w:rsidR="008B1453" w:rsidRPr="005A401B" w:rsidRDefault="008B1453" w:rsidP="008B1453">
            <w:pPr>
              <w:rPr>
                <w:rFonts w:asciiTheme="minorHAnsi" w:hAnsiTheme="minorHAnsi" w:cstheme="minorHAnsi"/>
                <w:color w:val="000000"/>
                <w:sz w:val="18"/>
                <w:szCs w:val="18"/>
              </w:rPr>
            </w:pPr>
            <w:r w:rsidRPr="005A401B">
              <w:rPr>
                <w:rFonts w:asciiTheme="minorHAnsi" w:hAnsiTheme="minorHAnsi" w:cstheme="minorHAnsi"/>
                <w:color w:val="000000"/>
                <w:sz w:val="18"/>
                <w:szCs w:val="18"/>
              </w:rPr>
              <w:t>I can create attractive presentation materials using websites, social media platforms, applications (</w:t>
            </w:r>
            <w:proofErr w:type="gramStart"/>
            <w:r w:rsidRPr="005A401B">
              <w:rPr>
                <w:rFonts w:asciiTheme="minorHAnsi" w:hAnsiTheme="minorHAnsi" w:cstheme="minorHAnsi"/>
                <w:color w:val="000000"/>
                <w:sz w:val="18"/>
                <w:szCs w:val="18"/>
              </w:rPr>
              <w:t>e.g.</w:t>
            </w:r>
            <w:proofErr w:type="gramEnd"/>
            <w:r w:rsidRPr="005A401B">
              <w:rPr>
                <w:rFonts w:asciiTheme="minorHAnsi" w:hAnsiTheme="minorHAnsi" w:cstheme="minorHAnsi"/>
                <w:color w:val="000000"/>
                <w:sz w:val="18"/>
                <w:szCs w:val="18"/>
              </w:rPr>
              <w:t xml:space="preserve"> Canva, slide shows, etc.).</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14</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6</w:t>
            </w:r>
          </w:p>
        </w:tc>
        <w:tc>
          <w:tcPr>
            <w:tcW w:w="6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20</w:t>
            </w:r>
          </w:p>
        </w:tc>
      </w:tr>
      <w:tr w:rsidR="008B1453" w:rsidRPr="005A401B" w:rsidTr="005A401B">
        <w:trPr>
          <w:trHeight w:val="267"/>
          <w:jc w:val="center"/>
        </w:trPr>
        <w:tc>
          <w:tcPr>
            <w:tcW w:w="567" w:type="dxa"/>
            <w:vMerge/>
          </w:tcPr>
          <w:p w:rsidR="008B1453" w:rsidRPr="005A401B" w:rsidRDefault="008B1453" w:rsidP="008B1453">
            <w:pPr>
              <w:numPr>
                <w:ilvl w:val="0"/>
                <w:numId w:val="2"/>
              </w:numPr>
              <w:jc w:val="both"/>
              <w:rPr>
                <w:rFonts w:asciiTheme="minorHAnsi" w:hAnsiTheme="minorHAnsi" w:cstheme="minorHAnsi"/>
                <w:color w:val="000000"/>
                <w:sz w:val="18"/>
                <w:szCs w:val="18"/>
              </w:rPr>
            </w:pPr>
          </w:p>
        </w:tc>
        <w:tc>
          <w:tcPr>
            <w:tcW w:w="3104" w:type="dxa"/>
            <w:vMerge/>
          </w:tcPr>
          <w:p w:rsidR="008B1453" w:rsidRPr="005A401B" w:rsidRDefault="008B1453" w:rsidP="008B1453">
            <w:pPr>
              <w:rPr>
                <w:rFonts w:asciiTheme="minorHAnsi" w:hAnsiTheme="minorHAnsi" w:cstheme="minorHAnsi"/>
                <w:color w:val="000000"/>
                <w:sz w:val="18"/>
                <w:szCs w:val="18"/>
              </w:rPr>
            </w:pP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70%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30%</w:t>
            </w:r>
          </w:p>
        </w:tc>
        <w:tc>
          <w:tcPr>
            <w:tcW w:w="6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40"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556"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0%</w:t>
            </w:r>
          </w:p>
        </w:tc>
        <w:tc>
          <w:tcPr>
            <w:tcW w:w="1169" w:type="dxa"/>
            <w:shd w:val="clear" w:color="auto" w:fill="EAF1DD"/>
            <w:vAlign w:val="center"/>
          </w:tcPr>
          <w:p w:rsidR="008B1453" w:rsidRPr="005A401B" w:rsidRDefault="008B1453" w:rsidP="008B1453">
            <w:pPr>
              <w:jc w:val="both"/>
              <w:rPr>
                <w:rFonts w:asciiTheme="minorHAnsi" w:hAnsiTheme="minorHAnsi" w:cstheme="minorHAnsi"/>
                <w:color w:val="000000"/>
                <w:sz w:val="18"/>
                <w:szCs w:val="18"/>
              </w:rPr>
            </w:pPr>
            <w:r w:rsidRPr="005A401B">
              <w:rPr>
                <w:rFonts w:asciiTheme="minorHAnsi" w:hAnsiTheme="minorHAnsi" w:cstheme="minorHAnsi"/>
                <w:color w:val="000000"/>
                <w:sz w:val="18"/>
                <w:szCs w:val="18"/>
              </w:rPr>
              <w:t>100%</w:t>
            </w:r>
          </w:p>
        </w:tc>
      </w:tr>
    </w:tbl>
    <w:p w:rsidR="008B1453" w:rsidRPr="008B1453" w:rsidRDefault="008B1453" w:rsidP="008B1453">
      <w:pPr>
        <w:jc w:val="both"/>
        <w:rPr>
          <w:rFonts w:ascii="Times New Roman" w:hAnsi="Times New Roman" w:cs="Times New Roman"/>
          <w:color w:val="000000"/>
          <w:sz w:val="20"/>
          <w:szCs w:val="20"/>
        </w:rPr>
      </w:pPr>
    </w:p>
    <w:p w:rsidR="00F56235" w:rsidRPr="008B1453" w:rsidRDefault="00F56235" w:rsidP="008B1453">
      <w:pPr>
        <w:jc w:val="center"/>
        <w:rPr>
          <w:rFonts w:ascii="Times New Roman" w:hAnsi="Times New Roman" w:cs="Times New Roman"/>
          <w:b/>
          <w:color w:val="000000"/>
          <w:sz w:val="20"/>
          <w:szCs w:val="20"/>
        </w:rPr>
      </w:pPr>
    </w:p>
    <w:p w:rsidR="005B013B" w:rsidRPr="005A401B" w:rsidRDefault="005B013B" w:rsidP="00043E1B">
      <w:pPr>
        <w:pStyle w:val="BodyText"/>
        <w:ind w:right="1035" w:firstLine="620"/>
      </w:pPr>
      <w:r w:rsidRPr="005A401B">
        <w:t xml:space="preserve">Based on the results of the questionnaire distribution, students have a </w:t>
      </w:r>
      <w:r w:rsidR="00007C55" w:rsidRPr="005A401B">
        <w:t>favorabl</w:t>
      </w:r>
      <w:r w:rsidRPr="005A401B">
        <w:t>e view o</w:t>
      </w:r>
      <w:r w:rsidR="00007C55" w:rsidRPr="005A401B">
        <w:t>f integrating digital technology into</w:t>
      </w:r>
      <w:r w:rsidRPr="005A401B">
        <w:t xml:space="preserve"> English learning in the classroom. Based on the results of the questionnaire above, there are several statements whose percentage reaches 100% (strongly agree). Those statements were found in the numbers 1, 8, 13, and 18. The statement number 1</w:t>
      </w:r>
      <w:r w:rsidR="00007C55" w:rsidRPr="005A401B">
        <w:t>, “I like learning using digital technology because it's fun”, 70% of the students</w:t>
      </w:r>
      <w:r w:rsidRPr="005A401B">
        <w:t xml:space="preserve"> strongly agreed. </w:t>
      </w:r>
      <w:r w:rsidR="00723424" w:rsidRPr="005A401B">
        <w:t xml:space="preserve">Based on the data above shows that </w:t>
      </w:r>
      <w:r w:rsidR="005A401B">
        <w:t>integrating</w:t>
      </w:r>
      <w:r w:rsidR="00723424" w:rsidRPr="005A401B">
        <w:t xml:space="preserve"> digital technology in the classroom</w:t>
      </w:r>
      <w:r w:rsidR="00723424" w:rsidRPr="00723424">
        <w:t xml:space="preserve"> </w:t>
      </w:r>
      <w:r w:rsidR="00007C55" w:rsidRPr="005A401B">
        <w:t>dramatical</w:t>
      </w:r>
      <w:r w:rsidR="00723424" w:rsidRPr="00723424">
        <w:t>ly affects the classroom atmosphere, which is a fun learning atmosphere</w:t>
      </w:r>
      <w:r w:rsidR="005A401B">
        <w:t>. T</w:t>
      </w:r>
      <w:r w:rsidR="00723424" w:rsidRPr="00723424">
        <w:t xml:space="preserve">his will also make learning more effective because students learn with internal motivation. </w:t>
      </w:r>
      <w:r>
        <w:t>In line with th</w:t>
      </w:r>
      <w:r w:rsidR="00007C55" w:rsidRPr="005A401B">
        <w:t xml:space="preserve">is statement, Bull &amp; Ma (2001), Harmer (2007), </w:t>
      </w:r>
      <w:proofErr w:type="spellStart"/>
      <w:r w:rsidR="00007C55" w:rsidRPr="005A401B">
        <w:t>Gençlter</w:t>
      </w:r>
      <w:proofErr w:type="spellEnd"/>
      <w:r w:rsidR="00007C55" w:rsidRPr="005A401B">
        <w:t xml:space="preserve"> (2015), and Larsen-Freeman &amp; Anderson</w:t>
      </w:r>
      <w:r w:rsidRPr="005B013B">
        <w:t xml:space="preserve"> </w:t>
      </w:r>
      <w:r>
        <w:t xml:space="preserve">(2011) said </w:t>
      </w:r>
      <w:r w:rsidRPr="005B013B">
        <w:t>one of the advantages of technology is that pr</w:t>
      </w:r>
      <w:r>
        <w:t xml:space="preserve">oviding fun learning resources. </w:t>
      </w:r>
    </w:p>
    <w:p w:rsidR="00773C95" w:rsidRPr="005A401B" w:rsidRDefault="005B013B" w:rsidP="00043E1B">
      <w:pPr>
        <w:pStyle w:val="BodyText"/>
        <w:ind w:right="1035" w:firstLine="620"/>
      </w:pPr>
      <w:r>
        <w:t xml:space="preserve">Next is </w:t>
      </w:r>
      <w:r w:rsidR="00007C55" w:rsidRPr="005A401B">
        <w:t>statement number 8: “I like it when teachers integrate digital technology to teach, such as Power</w:t>
      </w:r>
      <w:r w:rsidR="00773C95" w:rsidRPr="00773C95">
        <w:t>Point presentat</w:t>
      </w:r>
      <w:r w:rsidR="00773C95">
        <w:t>ions, YouTube videos, and so on</w:t>
      </w:r>
      <w:r w:rsidR="00007C55" w:rsidRPr="005A401B">
        <w:t>.”</w:t>
      </w:r>
      <w:r w:rsidR="00773C95">
        <w:t xml:space="preserve"> T</w:t>
      </w:r>
      <w:r w:rsidR="00773C95" w:rsidRPr="00773C95">
        <w:t>he table show</w:t>
      </w:r>
      <w:r w:rsidR="00007C55" w:rsidRPr="005A401B">
        <w:t>s</w:t>
      </w:r>
      <w:r w:rsidR="00773C95" w:rsidRPr="00773C95">
        <w:t xml:space="preserve"> </w:t>
      </w:r>
      <w:r w:rsidR="00007C55" w:rsidRPr="005A401B">
        <w:t xml:space="preserve">that </w:t>
      </w:r>
      <w:r w:rsidR="00773C95" w:rsidRPr="00773C95">
        <w:t xml:space="preserve">70% of students strongly agreed with that statement. Meanwhile, only 30% of students agreed with the </w:t>
      </w:r>
      <w:r w:rsidR="00007C55" w:rsidRPr="005A401B">
        <w:t>teacher's use of digital technology in English learning classrooms</w:t>
      </w:r>
      <w:r w:rsidR="00773C95">
        <w:t xml:space="preserve">. </w:t>
      </w:r>
      <w:r w:rsidR="00697D4C">
        <w:t>This means t</w:t>
      </w:r>
      <w:r w:rsidR="00697D4C" w:rsidRPr="00697D4C">
        <w:t>eachers integrate digital technology to present material in class by using technology such as projectors. In addition, teachers utilize YouTube as a digital resource to support language learning.</w:t>
      </w:r>
      <w:r w:rsidR="00697D4C">
        <w:t xml:space="preserve"> </w:t>
      </w:r>
      <w:r w:rsidR="00895BF1" w:rsidRPr="00895BF1">
        <w:t>According to Ding et al. (2019), Li et al. (2019), Andrei (2017), and other studies, digital technologies are primarily utilized for teacher-centered goals, namely to accomplish the instructional aim of presentation.</w:t>
      </w:r>
    </w:p>
    <w:p w:rsidR="00773C95" w:rsidRPr="005A401B" w:rsidRDefault="00007C55" w:rsidP="00043E1B">
      <w:pPr>
        <w:pStyle w:val="BodyText"/>
        <w:ind w:right="1035" w:firstLine="620"/>
      </w:pPr>
      <w:r w:rsidRPr="005A401B">
        <w:t>Statement Number 13, “Learning English through digital technology such as social media platforms like YouTube, WhatsApp, Twitter, Facebook,</w:t>
      </w:r>
      <w:r w:rsidR="00773C95" w:rsidRPr="00773C95">
        <w:t xml:space="preserve"> and Inst</w:t>
      </w:r>
      <w:r w:rsidR="00773C95">
        <w:t>agram can make me more creative</w:t>
      </w:r>
      <w:r w:rsidRPr="005A401B">
        <w:t>.”</w:t>
      </w:r>
      <w:r w:rsidR="00773C95">
        <w:t xml:space="preserve"> </w:t>
      </w:r>
      <w:r w:rsidR="00240AC1">
        <w:t>T</w:t>
      </w:r>
      <w:r w:rsidR="00773C95" w:rsidRPr="00773C95">
        <w:t>able 1 show</w:t>
      </w:r>
      <w:r w:rsidRPr="005A401B">
        <w:t>s that more than half of the students (65%) strongly agreed that learning English by using digital resources such as social media (like YouTube, Instagram, etc.</w:t>
      </w:r>
      <w:r w:rsidR="00773C95" w:rsidRPr="00773C95">
        <w:t>) can increas</w:t>
      </w:r>
      <w:r w:rsidRPr="005A401B">
        <w:t>e</w:t>
      </w:r>
      <w:r w:rsidR="00773C95" w:rsidRPr="00773C95">
        <w:t xml:space="preserve"> their creativity. </w:t>
      </w:r>
      <w:r w:rsidRPr="005A401B">
        <w:t>However,</w:t>
      </w:r>
      <w:r w:rsidR="00773C95" w:rsidRPr="00773C95">
        <w:t xml:space="preserve"> nearly half of </w:t>
      </w:r>
      <w:r w:rsidRPr="005A401B">
        <w:t xml:space="preserve">the </w:t>
      </w:r>
      <w:r w:rsidR="00773C95" w:rsidRPr="00773C95">
        <w:t xml:space="preserve">students (30%) agreed with the statement above. Meanwhile, only </w:t>
      </w:r>
      <w:r w:rsidR="00240AC1">
        <w:t>(</w:t>
      </w:r>
      <w:r w:rsidR="00773C95" w:rsidRPr="00773C95">
        <w:t>5%</w:t>
      </w:r>
      <w:r w:rsidR="00240AC1">
        <w:t>)</w:t>
      </w:r>
      <w:r w:rsidR="00773C95" w:rsidRPr="00773C95">
        <w:t xml:space="preserve"> of students felt unsure about the statement above. </w:t>
      </w:r>
    </w:p>
    <w:p w:rsidR="00240AC1" w:rsidRPr="005A401B" w:rsidRDefault="005B013B" w:rsidP="00043E1B">
      <w:pPr>
        <w:pStyle w:val="BodyText"/>
        <w:ind w:right="1035" w:firstLine="620"/>
        <w:rPr>
          <w:bCs/>
        </w:rPr>
      </w:pPr>
      <w:r w:rsidRPr="00AC6C50">
        <w:t xml:space="preserve">And the last, </w:t>
      </w:r>
      <w:r w:rsidR="00007C55">
        <w:t xml:space="preserve">statement number 18, “I feel motivated to learn English through the </w:t>
      </w:r>
      <w:r w:rsidR="00007C55">
        <w:lastRenderedPageBreak/>
        <w:t>pictures and videos shown through the projector by the teacher.”</w:t>
      </w:r>
      <w:r w:rsidRPr="00AC6C50">
        <w:t xml:space="preserve"> More than half </w:t>
      </w:r>
      <w:r w:rsidR="00007C55">
        <w:t>of the students</w:t>
      </w:r>
      <w:r w:rsidRPr="00AC6C50">
        <w:t xml:space="preserve"> a</w:t>
      </w:r>
      <w:r w:rsidR="00240AC1" w:rsidRPr="00AC6C50">
        <w:t>greed (80%) with the statement. It can be conclude</w:t>
      </w:r>
      <w:r w:rsidR="00007C55">
        <w:t>d</w:t>
      </w:r>
      <w:r w:rsidR="00240AC1" w:rsidRPr="00AC6C50">
        <w:t xml:space="preserve"> that students prefer learning that uses multimedia in the learning process, such as images or videos that display interesting visuals, so that students will be more interested in what </w:t>
      </w:r>
      <w:r w:rsidR="005A401B">
        <w:t>the teacher conveys</w:t>
      </w:r>
      <w:r w:rsidR="00240AC1" w:rsidRPr="00AC6C50">
        <w:t>.</w:t>
      </w:r>
      <w:r w:rsidR="00AC6C50" w:rsidRPr="00AC6C50">
        <w:rPr>
          <w:b/>
        </w:rPr>
        <w:t xml:space="preserve"> </w:t>
      </w:r>
      <w:r w:rsidR="00AC6C50" w:rsidRPr="00AC6C50">
        <w:rPr>
          <w:bCs/>
        </w:rPr>
        <w:t>Huang et al.</w:t>
      </w:r>
      <w:r w:rsidR="00007C55">
        <w:rPr>
          <w:bCs/>
        </w:rPr>
        <w:t xml:space="preserve"> (2016) investigated</w:t>
      </w:r>
      <w:r w:rsidR="00AC6C50" w:rsidRPr="00AC6C50">
        <w:rPr>
          <w:bCs/>
        </w:rPr>
        <w:t xml:space="preserve"> the effects of digital technologies on the motivation and performance of 80 Taiwanese EFL students</w:t>
      </w:r>
      <w:r w:rsidR="00007C55">
        <w:rPr>
          <w:bCs/>
        </w:rPr>
        <w:t>;</w:t>
      </w:r>
      <w:r w:rsidR="00AC6C50" w:rsidRPr="00AC6C50">
        <w:rPr>
          <w:bCs/>
        </w:rPr>
        <w:t xml:space="preserve"> those who used the mobile learning tool felt more motivated than those who utilized traditional tools when learning vocabulary in English.</w:t>
      </w:r>
      <w:r w:rsidR="00186DA6">
        <w:rPr>
          <w:bCs/>
        </w:rPr>
        <w:t xml:space="preserve"> </w:t>
      </w:r>
      <w:r w:rsidR="00186DA6" w:rsidRPr="00186DA6">
        <w:rPr>
          <w:bCs/>
        </w:rPr>
        <w:t>In this case</w:t>
      </w:r>
      <w:r w:rsidR="00007C55">
        <w:rPr>
          <w:bCs/>
        </w:rPr>
        <w:t>, there is a correlation with research conducted by Huang;</w:t>
      </w:r>
      <w:r w:rsidR="00186DA6" w:rsidRPr="00186DA6">
        <w:rPr>
          <w:bCs/>
        </w:rPr>
        <w:t xml:space="preserve"> students feel more motivated to learn by using digital resources because </w:t>
      </w:r>
      <w:r w:rsidR="005A401B">
        <w:rPr>
          <w:bCs/>
        </w:rPr>
        <w:t>of</w:t>
      </w:r>
      <w:r w:rsidR="00186DA6" w:rsidRPr="00186DA6">
        <w:rPr>
          <w:bCs/>
        </w:rPr>
        <w:t xml:space="preserve"> </w:t>
      </w:r>
      <w:r w:rsidR="005A401B">
        <w:rPr>
          <w:bCs/>
        </w:rPr>
        <w:t>exci</w:t>
      </w:r>
      <w:r w:rsidR="00007C55">
        <w:rPr>
          <w:bCs/>
        </w:rPr>
        <w:t>ting images or animations</w:t>
      </w:r>
      <w:r w:rsidR="00186DA6">
        <w:rPr>
          <w:bCs/>
        </w:rPr>
        <w:t xml:space="preserve">. </w:t>
      </w:r>
      <w:r w:rsidR="00007C55">
        <w:rPr>
          <w:bCs/>
        </w:rPr>
        <w:t xml:space="preserve">Integrating digital tools will be </w:t>
      </w:r>
      <w:r w:rsidR="00007C55" w:rsidRPr="005A401B">
        <w:rPr>
          <w:bCs/>
        </w:rPr>
        <w:t>very appropriate for students with a visual learner typ</w:t>
      </w:r>
      <w:r w:rsidR="00186DA6" w:rsidRPr="005A401B">
        <w:rPr>
          <w:bCs/>
        </w:rPr>
        <w:t>e.</w:t>
      </w:r>
      <w:r w:rsidR="00F87076" w:rsidRPr="005A401B">
        <w:rPr>
          <w:bCs/>
        </w:rPr>
        <w:t xml:space="preserve"> </w:t>
      </w:r>
      <w:r w:rsidR="005C0D42" w:rsidRPr="005A401B">
        <w:rPr>
          <w:bCs/>
        </w:rPr>
        <w:t xml:space="preserve">In line with that, </w:t>
      </w:r>
      <w:r w:rsidR="00FF322E" w:rsidRPr="005A401B">
        <w:rPr>
          <w:bCs/>
        </w:rPr>
        <w:t>Li (2014) stated that teachers might use pictures or animations to help student</w:t>
      </w:r>
      <w:r w:rsidR="005A401B" w:rsidRPr="005A401B">
        <w:rPr>
          <w:bCs/>
        </w:rPr>
        <w:t>s</w:t>
      </w:r>
      <w:r w:rsidR="00FF322E" w:rsidRPr="005A401B">
        <w:rPr>
          <w:bCs/>
        </w:rPr>
        <w:t xml:space="preserve"> gain </w:t>
      </w:r>
      <w:r w:rsidR="005A401B" w:rsidRPr="005A401B">
        <w:rPr>
          <w:bCs/>
        </w:rPr>
        <w:t xml:space="preserve">a </w:t>
      </w:r>
      <w:r w:rsidR="00FF322E" w:rsidRPr="005A401B">
        <w:rPr>
          <w:bCs/>
        </w:rPr>
        <w:t xml:space="preserve">better understanding </w:t>
      </w:r>
      <w:r w:rsidR="005A401B" w:rsidRPr="005A401B">
        <w:rPr>
          <w:bCs/>
        </w:rPr>
        <w:t>of</w:t>
      </w:r>
      <w:r w:rsidR="00FF322E" w:rsidRPr="005A401B">
        <w:rPr>
          <w:bCs/>
        </w:rPr>
        <w:t xml:space="preserve"> difficult terminology or concepts and vocabulary </w:t>
      </w:r>
    </w:p>
    <w:p w:rsidR="008B1453" w:rsidRPr="005A401B" w:rsidRDefault="005B013B" w:rsidP="00043E1B">
      <w:pPr>
        <w:pStyle w:val="BodyText"/>
        <w:ind w:right="1035" w:firstLine="620"/>
        <w:rPr>
          <w:bCs/>
        </w:rPr>
      </w:pPr>
      <w:r w:rsidRPr="005A401B">
        <w:rPr>
          <w:bCs/>
        </w:rPr>
        <w:t>Based on the data above show</w:t>
      </w:r>
      <w:r w:rsidR="00007C55" w:rsidRPr="005A401B">
        <w:rPr>
          <w:bCs/>
        </w:rPr>
        <w:t>s that both teachers and students had positive perspectives on digital technology integration in the English classroom because of the same reason as</w:t>
      </w:r>
      <w:r w:rsidRPr="005A401B">
        <w:rPr>
          <w:bCs/>
        </w:rPr>
        <w:t xml:space="preserve"> the questionnaire statements. The students </w:t>
      </w:r>
      <w:r w:rsidR="00F56235" w:rsidRPr="005A401B">
        <w:rPr>
          <w:bCs/>
        </w:rPr>
        <w:t xml:space="preserve">thought </w:t>
      </w:r>
      <w:r w:rsidRPr="005A401B">
        <w:rPr>
          <w:bCs/>
        </w:rPr>
        <w:t>that digital technology was a tool that c</w:t>
      </w:r>
      <w:r w:rsidR="005A401B" w:rsidRPr="005A401B">
        <w:rPr>
          <w:bCs/>
        </w:rPr>
        <w:t>ould provide English learning in a fun, attractive, exciting, and helpful way to improve students’ English skills, such as speaking skills</w:t>
      </w:r>
      <w:r w:rsidRPr="005A401B">
        <w:rPr>
          <w:bCs/>
        </w:rPr>
        <w:t xml:space="preserve">. Further, they strongly agreed that </w:t>
      </w:r>
      <w:r w:rsidR="005A401B" w:rsidRPr="005A401B">
        <w:rPr>
          <w:bCs/>
        </w:rPr>
        <w:t>digital resources such as YouTube can help them better understand the material</w:t>
      </w:r>
      <w:r w:rsidRPr="005A401B">
        <w:rPr>
          <w:bCs/>
        </w:rPr>
        <w:t>.</w:t>
      </w:r>
    </w:p>
    <w:p w:rsidR="007C380A" w:rsidRDefault="007C380A" w:rsidP="00D01A08">
      <w:pPr>
        <w:pStyle w:val="Heading1"/>
        <w:ind w:firstLine="620"/>
        <w:jc w:val="both"/>
        <w:rPr>
          <w:b w:val="0"/>
        </w:rPr>
      </w:pPr>
    </w:p>
    <w:p w:rsidR="007C380A" w:rsidRPr="00584044" w:rsidRDefault="007C380A" w:rsidP="007C380A">
      <w:pPr>
        <w:pStyle w:val="Heading1"/>
        <w:jc w:val="both"/>
      </w:pPr>
      <w:r w:rsidRPr="00584044">
        <w:t>b. Interview</w:t>
      </w:r>
    </w:p>
    <w:p w:rsidR="007C380A" w:rsidRPr="005A401B" w:rsidRDefault="007C380A" w:rsidP="005A401B">
      <w:pPr>
        <w:pStyle w:val="BodyText"/>
        <w:spacing w:after="120"/>
        <w:ind w:right="1035"/>
      </w:pPr>
      <w:r w:rsidRPr="005A401B">
        <w:t>Based on the analy</w:t>
      </w:r>
      <w:r w:rsidR="005A401B" w:rsidRPr="005A401B">
        <w:t>sis of interviews</w:t>
      </w:r>
      <w:r w:rsidR="004969A8" w:rsidRPr="005A401B">
        <w:t xml:space="preserve"> by using thematic analysis</w:t>
      </w:r>
      <w:r w:rsidRPr="005A401B">
        <w:t xml:space="preserve">, students have a positive view of the integration of digital technology in English language learning. Almost all interviewees found digital technology </w:t>
      </w:r>
      <w:r w:rsidR="005A401B" w:rsidRPr="005A401B">
        <w:t>fun, attractive, interesting, easy to use,</w:t>
      </w:r>
      <w:r w:rsidRPr="005A401B">
        <w:t xml:space="preserve"> and helpful in </w:t>
      </w:r>
      <w:r w:rsidR="005A401B" w:rsidRPr="005A401B">
        <w:t>learning</w:t>
      </w:r>
      <w:r w:rsidRPr="005A401B">
        <w:t xml:space="preserve">. </w:t>
      </w:r>
    </w:p>
    <w:p w:rsidR="00F56235" w:rsidRPr="008B1453" w:rsidRDefault="007C380A" w:rsidP="005A401B">
      <w:pPr>
        <w:pStyle w:val="Heading1"/>
        <w:spacing w:after="120"/>
        <w:jc w:val="both"/>
        <w:rPr>
          <w:b w:val="0"/>
        </w:rPr>
      </w:pPr>
      <w:r w:rsidRPr="007C380A">
        <w:rPr>
          <w:b w:val="0"/>
        </w:rPr>
        <w:t>As stated by one student (JH):</w:t>
      </w:r>
    </w:p>
    <w:p w:rsidR="00DB5F97" w:rsidRPr="00BB3B10" w:rsidRDefault="002C42FB" w:rsidP="005A401B">
      <w:pPr>
        <w:pStyle w:val="BodyText"/>
        <w:spacing w:after="120"/>
        <w:ind w:left="99"/>
        <w:jc w:val="left"/>
        <w:rPr>
          <w:sz w:val="20"/>
        </w:rPr>
      </w:pPr>
      <w:r>
        <w:rPr>
          <w:sz w:val="20"/>
        </w:rPr>
      </w:r>
      <w:r>
        <w:rPr>
          <w:sz w:val="20"/>
        </w:rPr>
        <w:pict>
          <v:shape id="_x0000_s2053" type="#_x0000_t202" alt="" style="width:431.35pt;height:22.0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rsidR="007C380A" w:rsidRPr="007C380A" w:rsidRDefault="00F30816" w:rsidP="007C380A">
                  <w:pPr>
                    <w:ind w:left="720"/>
                    <w:jc w:val="both"/>
                    <w:rPr>
                      <w:rFonts w:asciiTheme="minorHAnsi" w:hAnsiTheme="minorHAnsi" w:cstheme="minorHAnsi"/>
                      <w:sz w:val="24"/>
                      <w:szCs w:val="24"/>
                    </w:rPr>
                  </w:pPr>
                  <w:r>
                    <w:rPr>
                      <w:rFonts w:asciiTheme="minorHAnsi" w:hAnsiTheme="minorHAnsi" w:cstheme="minorHAnsi"/>
                      <w:sz w:val="24"/>
                      <w:szCs w:val="24"/>
                    </w:rPr>
                    <w:t>“</w:t>
                  </w:r>
                  <w:r w:rsidR="007C380A" w:rsidRPr="007C380A">
                    <w:rPr>
                      <w:rFonts w:asciiTheme="minorHAnsi" w:hAnsiTheme="minorHAnsi" w:cstheme="minorHAnsi"/>
                      <w:sz w:val="24"/>
                      <w:szCs w:val="24"/>
                    </w:rPr>
                    <w:t>I like it, because it might be easier and more fun</w:t>
                  </w:r>
                  <w:r>
                    <w:rPr>
                      <w:rFonts w:asciiTheme="minorHAnsi" w:hAnsiTheme="minorHAnsi" w:cstheme="minorHAnsi"/>
                      <w:sz w:val="24"/>
                      <w:szCs w:val="24"/>
                    </w:rPr>
                    <w:t xml:space="preserve">.” (Student 2) </w:t>
                  </w:r>
                </w:p>
                <w:p w:rsidR="008B1453" w:rsidRDefault="008B1453">
                  <w:pPr>
                    <w:tabs>
                      <w:tab w:val="left" w:pos="2265"/>
                    </w:tabs>
                    <w:spacing w:line="286" w:lineRule="exact"/>
                    <w:ind w:left="825"/>
                    <w:rPr>
                      <w:i/>
                      <w:sz w:val="24"/>
                    </w:rPr>
                  </w:pPr>
                </w:p>
              </w:txbxContent>
            </v:textbox>
            <w10:anchorlock/>
          </v:shape>
        </w:pict>
      </w:r>
    </w:p>
    <w:p w:rsidR="00BB3B10" w:rsidRPr="00E31D38" w:rsidRDefault="005A401B" w:rsidP="00043E1B">
      <w:pPr>
        <w:pStyle w:val="BodyText"/>
        <w:spacing w:after="120"/>
        <w:ind w:right="1035" w:firstLine="620"/>
        <w:rPr>
          <w:rFonts w:asciiTheme="minorHAnsi" w:eastAsia="Times New Roman" w:hAnsiTheme="minorHAnsi" w:cstheme="minorHAnsi"/>
        </w:rPr>
      </w:pPr>
      <w:r>
        <w:rPr>
          <w:rFonts w:asciiTheme="minorHAnsi" w:hAnsiTheme="minorHAnsi" w:cstheme="minorHAnsi"/>
        </w:rPr>
        <w:t>The statement above is related to a study by Mukhtar (2017) that investigated student motivation in English language l</w:t>
      </w:r>
      <w:r w:rsidR="00924F85" w:rsidRPr="00C90643">
        <w:rPr>
          <w:rFonts w:asciiTheme="minorHAnsi" w:hAnsiTheme="minorHAnsi" w:cstheme="minorHAnsi"/>
        </w:rPr>
        <w:t>earning.</w:t>
      </w:r>
      <w:r w:rsidR="00924F85" w:rsidRPr="00C90643">
        <w:rPr>
          <w:rFonts w:asciiTheme="minorHAnsi" w:eastAsia="Times New Roman" w:hAnsiTheme="minorHAnsi" w:cstheme="minorHAnsi"/>
        </w:rPr>
        <w:t xml:space="preserve"> </w:t>
      </w:r>
      <w:r>
        <w:rPr>
          <w:rFonts w:asciiTheme="minorHAnsi" w:eastAsia="Times New Roman" w:hAnsiTheme="minorHAnsi" w:cstheme="minorHAnsi"/>
        </w:rPr>
        <w:t>The questionnaire result</w:t>
      </w:r>
      <w:r w:rsidR="00924F85" w:rsidRPr="00A60CC2">
        <w:rPr>
          <w:rFonts w:asciiTheme="minorHAnsi" w:eastAsia="Times New Roman" w:hAnsiTheme="minorHAnsi" w:cstheme="minorHAnsi"/>
        </w:rPr>
        <w:t xml:space="preserve">s show that students' motivation to learn English is moderate, with 68.07% falling into the "good" category. </w:t>
      </w:r>
      <w:r>
        <w:rPr>
          <w:rFonts w:asciiTheme="minorHAnsi" w:eastAsia="Times New Roman" w:hAnsiTheme="minorHAnsi" w:cstheme="minorHAnsi"/>
        </w:rPr>
        <w:t>Several factors</w:t>
      </w:r>
      <w:r w:rsidR="00924F85" w:rsidRPr="00A60CC2">
        <w:rPr>
          <w:rFonts w:asciiTheme="minorHAnsi" w:eastAsia="Times New Roman" w:hAnsiTheme="minorHAnsi" w:cstheme="minorHAnsi"/>
        </w:rPr>
        <w:t xml:space="preserve"> contribute to students' motivation to learn English, including </w:t>
      </w:r>
      <w:r>
        <w:rPr>
          <w:rFonts w:asciiTheme="minorHAnsi" w:eastAsia="Times New Roman" w:hAnsiTheme="minorHAnsi" w:cstheme="minorHAnsi"/>
        </w:rPr>
        <w:t>using</w:t>
      </w:r>
      <w:r w:rsidR="00924F85" w:rsidRPr="00A60CC2">
        <w:rPr>
          <w:rFonts w:asciiTheme="minorHAnsi" w:eastAsia="Times New Roman" w:hAnsiTheme="minorHAnsi" w:cstheme="minorHAnsi"/>
        </w:rPr>
        <w:t xml:space="preserve"> engaging teaching strategies by the teachers, a fun learning environment that </w:t>
      </w:r>
      <w:r w:rsidR="00924F85" w:rsidRPr="005A401B">
        <w:rPr>
          <w:bCs/>
        </w:rPr>
        <w:t>facilitates</w:t>
      </w:r>
      <w:r w:rsidR="00924F85" w:rsidRPr="00A60CC2">
        <w:rPr>
          <w:rFonts w:asciiTheme="minorHAnsi" w:eastAsia="Times New Roman" w:hAnsiTheme="minorHAnsi" w:cstheme="minorHAnsi"/>
        </w:rPr>
        <w:t xml:space="preserve"> language acquisition, and enthusiastic students.</w:t>
      </w:r>
      <w:r w:rsidR="00C90643">
        <w:rPr>
          <w:rFonts w:asciiTheme="minorHAnsi" w:eastAsia="Times New Roman" w:hAnsiTheme="minorHAnsi" w:cstheme="minorHAnsi"/>
        </w:rPr>
        <w:t xml:space="preserve"> This also refer</w:t>
      </w:r>
      <w:r>
        <w:rPr>
          <w:rFonts w:asciiTheme="minorHAnsi" w:eastAsia="Times New Roman" w:hAnsiTheme="minorHAnsi" w:cstheme="minorHAnsi"/>
        </w:rPr>
        <w:t xml:space="preserve">s to the theory of Environmental support by </w:t>
      </w:r>
      <w:proofErr w:type="spellStart"/>
      <w:r>
        <w:rPr>
          <w:rFonts w:asciiTheme="minorHAnsi" w:eastAsia="Times New Roman" w:hAnsiTheme="minorHAnsi" w:cstheme="minorHAnsi"/>
        </w:rPr>
        <w:t>Sepora</w:t>
      </w:r>
      <w:proofErr w:type="spellEnd"/>
      <w:r>
        <w:rPr>
          <w:rFonts w:asciiTheme="minorHAnsi" w:eastAsia="Times New Roman" w:hAnsiTheme="minorHAnsi" w:cstheme="minorHAnsi"/>
        </w:rPr>
        <w:t xml:space="preserve"> et al. (2012). S</w:t>
      </w:r>
      <w:r w:rsidR="00E31D38" w:rsidRPr="00E31D38">
        <w:rPr>
          <w:rFonts w:asciiTheme="minorHAnsi" w:eastAsia="Times New Roman" w:hAnsiTheme="minorHAnsi" w:cstheme="minorHAnsi"/>
        </w:rPr>
        <w:t>tudents are more motivated to learn because they are affected by the fun atmosphere around them and teachers who can integrate digital resources with fun methods to support language learning.</w:t>
      </w:r>
    </w:p>
    <w:p w:rsidR="00F30816" w:rsidRPr="00BD367F" w:rsidRDefault="00BB3B10" w:rsidP="005A401B">
      <w:pPr>
        <w:spacing w:after="120"/>
        <w:ind w:firstLine="99"/>
        <w:rPr>
          <w:sz w:val="24"/>
          <w:szCs w:val="24"/>
        </w:rPr>
      </w:pPr>
      <w:r w:rsidRPr="00BD367F">
        <w:rPr>
          <w:sz w:val="24"/>
          <w:szCs w:val="24"/>
        </w:rPr>
        <w:t>Another student, S.N also said:</w:t>
      </w:r>
    </w:p>
    <w:p w:rsidR="00BB3B10" w:rsidRPr="00BD367F" w:rsidRDefault="002C42FB" w:rsidP="00BB3B10">
      <w:pPr>
        <w:ind w:firstLine="99"/>
        <w:rPr>
          <w:sz w:val="24"/>
          <w:szCs w:val="24"/>
        </w:rPr>
      </w:pPr>
      <w:r>
        <w:rPr>
          <w:sz w:val="24"/>
          <w:szCs w:val="24"/>
        </w:rPr>
      </w:r>
      <w:r>
        <w:rPr>
          <w:sz w:val="24"/>
          <w:szCs w:val="24"/>
        </w:rPr>
        <w:pict>
          <v:shape id="_x0000_s2052" type="#_x0000_t202" alt="" style="width:431.3pt;height:45.8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style="mso-next-textbox:#_x0000_s2052" inset="0,0,0,0">
              <w:txbxContent>
                <w:p w:rsidR="00BB3B10" w:rsidRPr="00E31D38" w:rsidRDefault="00BB3B10" w:rsidP="00BB3B10">
                  <w:pPr>
                    <w:tabs>
                      <w:tab w:val="left" w:pos="2265"/>
                    </w:tabs>
                    <w:spacing w:line="286" w:lineRule="exact"/>
                    <w:ind w:left="825"/>
                    <w:rPr>
                      <w:sz w:val="24"/>
                    </w:rPr>
                  </w:pPr>
                  <w:r w:rsidRPr="00E31D38">
                    <w:rPr>
                      <w:sz w:val="24"/>
                    </w:rPr>
                    <w:t>“I like it because there are power points, there are animations, it's not boring because the teacher explains as usual, but in the animations there are pictures so it's more exciting.” (Student 3)</w:t>
                  </w:r>
                </w:p>
              </w:txbxContent>
            </v:textbox>
            <w10:anchorlock/>
          </v:shape>
        </w:pict>
      </w:r>
    </w:p>
    <w:p w:rsidR="00BB3B10" w:rsidRPr="00BD367F" w:rsidRDefault="00BB3B10">
      <w:pPr>
        <w:rPr>
          <w:sz w:val="24"/>
          <w:szCs w:val="24"/>
        </w:rPr>
      </w:pPr>
    </w:p>
    <w:p w:rsidR="00BB3B10" w:rsidRPr="00BD367F" w:rsidRDefault="00BD367F" w:rsidP="00043E1B">
      <w:pPr>
        <w:pStyle w:val="BodyText"/>
        <w:spacing w:after="120"/>
        <w:ind w:right="1035" w:firstLine="620"/>
      </w:pPr>
      <w:r w:rsidRPr="00BD367F">
        <w:t xml:space="preserve">Besides being fun, </w:t>
      </w:r>
      <w:r w:rsidR="005A401B">
        <w:t xml:space="preserve">using digital technology in </w:t>
      </w:r>
      <w:r w:rsidR="005A401B" w:rsidRPr="005A401B">
        <w:rPr>
          <w:rFonts w:asciiTheme="minorHAnsi" w:eastAsia="Times New Roman" w:hAnsiTheme="minorHAnsi" w:cstheme="minorHAnsi"/>
        </w:rPr>
        <w:t>learning</w:t>
      </w:r>
      <w:r w:rsidR="005A401B">
        <w:t xml:space="preserve"> can help students</w:t>
      </w:r>
      <w:r w:rsidRPr="00BD367F">
        <w:t xml:space="preserve"> </w:t>
      </w:r>
      <w:r w:rsidR="005A401B">
        <w:t>understand the subject matter be</w:t>
      </w:r>
      <w:r w:rsidRPr="00BD367F">
        <w:t xml:space="preserve">tter. As </w:t>
      </w:r>
      <w:r w:rsidR="005A401B">
        <w:t xml:space="preserve">a </w:t>
      </w:r>
      <w:r w:rsidRPr="00BD367F">
        <w:t>student said:</w:t>
      </w:r>
    </w:p>
    <w:p w:rsidR="00BD367F" w:rsidRPr="00BD367F" w:rsidRDefault="002C42FB" w:rsidP="00BD367F">
      <w:pPr>
        <w:ind w:left="99"/>
        <w:rPr>
          <w:sz w:val="24"/>
          <w:szCs w:val="24"/>
        </w:rPr>
      </w:pPr>
      <w:r>
        <w:rPr>
          <w:sz w:val="24"/>
          <w:szCs w:val="24"/>
        </w:rPr>
      </w:r>
      <w:r>
        <w:rPr>
          <w:sz w:val="24"/>
          <w:szCs w:val="24"/>
        </w:rPr>
        <w:pict>
          <v:shape id="_x0000_s2051" type="#_x0000_t202" alt="" style="width:431.3pt;height:58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rsidR="00BD367F" w:rsidRDefault="00BD367F" w:rsidP="00BD367F">
                  <w:pPr>
                    <w:tabs>
                      <w:tab w:val="left" w:pos="2265"/>
                    </w:tabs>
                    <w:spacing w:line="286" w:lineRule="exact"/>
                    <w:ind w:left="825"/>
                    <w:rPr>
                      <w:rFonts w:asciiTheme="minorHAnsi" w:hAnsiTheme="minorHAnsi" w:cstheme="minorHAnsi"/>
                      <w:i/>
                      <w:sz w:val="24"/>
                      <w:szCs w:val="24"/>
                    </w:rPr>
                  </w:pPr>
                  <w:r w:rsidRPr="00BD367F">
                    <w:rPr>
                      <w:rFonts w:asciiTheme="minorHAnsi" w:hAnsiTheme="minorHAnsi" w:cstheme="minorHAnsi"/>
                      <w:i/>
                      <w:sz w:val="24"/>
                      <w:szCs w:val="24"/>
                    </w:rPr>
                    <w:t>“</w:t>
                  </w:r>
                  <w:r w:rsidRPr="00BD367F">
                    <w:rPr>
                      <w:rFonts w:asciiTheme="minorHAnsi" w:hAnsiTheme="minorHAnsi" w:cstheme="minorHAnsi"/>
                      <w:sz w:val="24"/>
                      <w:szCs w:val="24"/>
                    </w:rPr>
                    <w:t>I like it because with digital technology, it makes it easier for us (students) to understand the lessons better. Especially when we learn digital through YouTube, for example, it will be easie</w:t>
                  </w:r>
                  <w:r>
                    <w:rPr>
                      <w:rFonts w:asciiTheme="minorHAnsi" w:hAnsiTheme="minorHAnsi" w:cstheme="minorHAnsi"/>
                      <w:sz w:val="24"/>
                      <w:szCs w:val="24"/>
                    </w:rPr>
                    <w:t>r to understand with fun videos.</w:t>
                  </w:r>
                  <w:r w:rsidRPr="00BD367F">
                    <w:rPr>
                      <w:rFonts w:asciiTheme="minorHAnsi" w:hAnsiTheme="minorHAnsi" w:cstheme="minorHAnsi"/>
                      <w:i/>
                      <w:sz w:val="24"/>
                      <w:szCs w:val="24"/>
                    </w:rPr>
                    <w:t xml:space="preserve">” </w:t>
                  </w:r>
                </w:p>
                <w:p w:rsidR="00BD367F" w:rsidRPr="00BD367F" w:rsidRDefault="00BD367F" w:rsidP="00BD367F">
                  <w:pPr>
                    <w:tabs>
                      <w:tab w:val="left" w:pos="2265"/>
                    </w:tabs>
                    <w:spacing w:line="286" w:lineRule="exact"/>
                    <w:ind w:left="825"/>
                    <w:rPr>
                      <w:rFonts w:asciiTheme="minorHAnsi" w:hAnsiTheme="minorHAnsi" w:cstheme="minorHAnsi"/>
                      <w:i/>
                      <w:sz w:val="24"/>
                      <w:szCs w:val="24"/>
                    </w:rPr>
                  </w:pPr>
                  <w:r w:rsidRPr="00BD367F">
                    <w:rPr>
                      <w:rFonts w:asciiTheme="minorHAnsi" w:hAnsiTheme="minorHAnsi" w:cstheme="minorHAnsi"/>
                      <w:i/>
                      <w:sz w:val="24"/>
                      <w:szCs w:val="24"/>
                    </w:rPr>
                    <w:t>(Student 3)</w:t>
                  </w:r>
                </w:p>
              </w:txbxContent>
            </v:textbox>
            <w10:anchorlock/>
          </v:shape>
        </w:pict>
      </w:r>
    </w:p>
    <w:p w:rsidR="00BD367F" w:rsidRDefault="00BD367F" w:rsidP="00BD367F"/>
    <w:p w:rsidR="00BD367F" w:rsidRDefault="00BD367F" w:rsidP="005A401B">
      <w:pPr>
        <w:pStyle w:val="BodyText"/>
        <w:spacing w:after="120"/>
        <w:ind w:right="1035"/>
      </w:pPr>
      <w:r w:rsidRPr="00BD367F">
        <w:lastRenderedPageBreak/>
        <w:t>Since the teachers integrated digital technology, the students have felt a good impact on their English skills. As students said:</w:t>
      </w:r>
    </w:p>
    <w:p w:rsidR="00BD367F" w:rsidRDefault="002C42FB" w:rsidP="00BD367F">
      <w:pPr>
        <w:pStyle w:val="BodyText"/>
        <w:spacing w:before="83"/>
        <w:jc w:val="left"/>
      </w:pPr>
      <w:r>
        <w:pict>
          <v:shape id="docshape8" o:spid="_x0000_s2050" type="#_x0000_t202" alt="" style="width:431.3pt;height:36.9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rsidR="00BD367F" w:rsidRPr="00BD367F" w:rsidRDefault="00BD367F" w:rsidP="00BD367F">
                  <w:pPr>
                    <w:tabs>
                      <w:tab w:val="left" w:pos="2265"/>
                    </w:tabs>
                    <w:spacing w:line="286" w:lineRule="exact"/>
                    <w:ind w:left="825"/>
                    <w:rPr>
                      <w:rFonts w:asciiTheme="minorHAnsi" w:hAnsiTheme="minorHAnsi" w:cstheme="minorHAnsi"/>
                      <w:sz w:val="24"/>
                      <w:szCs w:val="24"/>
                    </w:rPr>
                  </w:pPr>
                  <w:r w:rsidRPr="00BD367F">
                    <w:rPr>
                      <w:rFonts w:asciiTheme="minorHAnsi" w:hAnsiTheme="minorHAnsi" w:cstheme="minorHAnsi"/>
                      <w:i/>
                      <w:sz w:val="24"/>
                      <w:szCs w:val="24"/>
                    </w:rPr>
                    <w:t>“</w:t>
                  </w:r>
                  <w:r w:rsidRPr="00BD367F">
                    <w:rPr>
                      <w:rFonts w:asciiTheme="minorHAnsi" w:hAnsiTheme="minorHAnsi" w:cstheme="minorHAnsi"/>
                      <w:sz w:val="24"/>
                      <w:szCs w:val="24"/>
                    </w:rPr>
                    <w:t>This has improved so far, because if there is something on YouTube that is in English, then if someone does not understand, ask the teacher.”</w:t>
                  </w:r>
                  <w:r>
                    <w:rPr>
                      <w:rFonts w:asciiTheme="minorHAnsi" w:hAnsiTheme="minorHAnsi" w:cstheme="minorHAnsi"/>
                      <w:sz w:val="24"/>
                      <w:szCs w:val="24"/>
                    </w:rPr>
                    <w:t xml:space="preserve"> (Student </w:t>
                  </w:r>
                  <w:r w:rsidR="004969A8">
                    <w:rPr>
                      <w:rFonts w:asciiTheme="minorHAnsi" w:hAnsiTheme="minorHAnsi" w:cstheme="minorHAnsi"/>
                      <w:sz w:val="24"/>
                      <w:szCs w:val="24"/>
                    </w:rPr>
                    <w:t>3)</w:t>
                  </w:r>
                </w:p>
                <w:p w:rsidR="00BD367F" w:rsidRPr="00BD367F" w:rsidRDefault="00BD367F" w:rsidP="00BD367F">
                  <w:pPr>
                    <w:tabs>
                      <w:tab w:val="left" w:pos="2265"/>
                    </w:tabs>
                    <w:spacing w:line="286" w:lineRule="exact"/>
                    <w:ind w:left="825"/>
                    <w:rPr>
                      <w:rFonts w:asciiTheme="minorHAnsi" w:hAnsiTheme="minorHAnsi" w:cstheme="minorHAnsi"/>
                      <w:i/>
                      <w:sz w:val="24"/>
                      <w:szCs w:val="24"/>
                    </w:rPr>
                  </w:pPr>
                </w:p>
              </w:txbxContent>
            </v:textbox>
            <w10:anchorlock/>
          </v:shape>
        </w:pict>
      </w:r>
    </w:p>
    <w:p w:rsidR="00F74723" w:rsidRDefault="00F74723" w:rsidP="00AA0659">
      <w:pPr>
        <w:pStyle w:val="BodyText"/>
        <w:spacing w:before="83"/>
        <w:ind w:left="0"/>
        <w:jc w:val="left"/>
      </w:pPr>
    </w:p>
    <w:p w:rsidR="00F74723" w:rsidRDefault="00F74723" w:rsidP="005A401B">
      <w:pPr>
        <w:pStyle w:val="BodyText"/>
        <w:spacing w:before="83" w:after="120"/>
        <w:jc w:val="left"/>
        <w:rPr>
          <w:b/>
        </w:rPr>
      </w:pPr>
      <w:r>
        <w:rPr>
          <w:b/>
        </w:rPr>
        <w:t>CONCLU</w:t>
      </w:r>
      <w:r w:rsidRPr="00F74723">
        <w:rPr>
          <w:b/>
        </w:rPr>
        <w:t xml:space="preserve">SION </w:t>
      </w:r>
    </w:p>
    <w:p w:rsidR="00F74723" w:rsidRDefault="00251E09" w:rsidP="005A401B">
      <w:pPr>
        <w:pStyle w:val="BodyText"/>
        <w:spacing w:after="120"/>
        <w:ind w:right="1035"/>
      </w:pPr>
      <w:r w:rsidRPr="00251E09">
        <w:t xml:space="preserve">The study </w:t>
      </w:r>
      <w:r w:rsidR="005A401B">
        <w:t>investigated the teachers' and students' perspectives on integrating digital technology in language learning Classrooms after COVID</w:t>
      </w:r>
      <w:r w:rsidRPr="00251E09">
        <w:t>-19. Besides the perspectives</w:t>
      </w:r>
      <w:r w:rsidR="005A401B">
        <w:t>, the study displayed the utilization and challe</w:t>
      </w:r>
      <w:r w:rsidRPr="00251E09">
        <w:t>nges of digital technology integration</w:t>
      </w:r>
      <w:r>
        <w:t xml:space="preserve">. </w:t>
      </w:r>
      <w:r w:rsidR="00F74723" w:rsidRPr="00F74723">
        <w:t>Based on the questionnaire and interview results</w:t>
      </w:r>
      <w:r w:rsidR="005A401B">
        <w:t xml:space="preserve"> gathered on 29</w:t>
      </w:r>
      <w:r w:rsidR="00F74723">
        <w:t xml:space="preserve"> April 2024 at </w:t>
      </w:r>
      <w:proofErr w:type="spellStart"/>
      <w:r w:rsidR="00F74723" w:rsidRPr="00F74723">
        <w:t>Ulumul</w:t>
      </w:r>
      <w:proofErr w:type="spellEnd"/>
      <w:r w:rsidR="00F74723" w:rsidRPr="00F74723">
        <w:t xml:space="preserve"> Quran</w:t>
      </w:r>
      <w:r w:rsidR="005A401B">
        <w:t xml:space="preserve"> Senior High School</w:t>
      </w:r>
      <w:r w:rsidR="00F74723" w:rsidRPr="00F74723">
        <w:t>.</w:t>
      </w:r>
      <w:r>
        <w:t xml:space="preserve"> The finding</w:t>
      </w:r>
      <w:r w:rsidR="005A401B">
        <w:t>s show that students positively perceive</w:t>
      </w:r>
      <w:r w:rsidR="00F74723" w:rsidRPr="00F74723">
        <w:t xml:space="preserve"> digital technology integration in English learning. The students stated that digital technology </w:t>
      </w:r>
      <w:r w:rsidR="005A401B">
        <w:t>could</w:t>
      </w:r>
      <w:r w:rsidR="00F74723" w:rsidRPr="00F74723">
        <w:t xml:space="preserve"> provide </w:t>
      </w:r>
      <w:r w:rsidR="005A401B">
        <w:t>English learning in a fun, attractive, engaging, and helpful way to improve students’ English skills, such as speaking skills</w:t>
      </w:r>
      <w:r w:rsidR="00F74723" w:rsidRPr="00F74723">
        <w:t xml:space="preserve">. Further, they strongly agreed that </w:t>
      </w:r>
      <w:r w:rsidR="005A401B">
        <w:t>digital resources such as YouTube can help them better understand the material</w:t>
      </w:r>
      <w:r w:rsidR="00F74723" w:rsidRPr="00F74723">
        <w:t>.</w:t>
      </w:r>
    </w:p>
    <w:p w:rsidR="00F74723" w:rsidRDefault="00F74723" w:rsidP="00F74723">
      <w:pPr>
        <w:pStyle w:val="BodyText"/>
        <w:spacing w:before="83"/>
        <w:ind w:left="460"/>
      </w:pPr>
    </w:p>
    <w:p w:rsidR="00F74723" w:rsidRPr="00F74723" w:rsidRDefault="00F74723" w:rsidP="00F74723">
      <w:pPr>
        <w:pStyle w:val="BodyText"/>
        <w:spacing w:before="83"/>
        <w:rPr>
          <w:b/>
        </w:rPr>
      </w:pPr>
      <w:r w:rsidRPr="00F74723">
        <w:rPr>
          <w:b/>
        </w:rPr>
        <w:t>REFERENCE</w:t>
      </w:r>
      <w:r>
        <w:rPr>
          <w:b/>
        </w:rPr>
        <w:t>S</w:t>
      </w:r>
    </w:p>
    <w:p w:rsidR="006216CF" w:rsidRDefault="006216CF" w:rsidP="005A401B">
      <w:pPr>
        <w:pStyle w:val="BodyText"/>
        <w:spacing w:before="83"/>
        <w:ind w:left="720" w:right="1098" w:hanging="620"/>
      </w:pPr>
      <w:r>
        <w:t xml:space="preserve">A, </w:t>
      </w:r>
      <w:proofErr w:type="spellStart"/>
      <w:r>
        <w:t>Alqahtani</w:t>
      </w:r>
      <w:proofErr w:type="spellEnd"/>
      <w:r>
        <w:t xml:space="preserve"> </w:t>
      </w:r>
      <w:proofErr w:type="spellStart"/>
      <w:r>
        <w:t>Mofareh</w:t>
      </w:r>
      <w:proofErr w:type="spellEnd"/>
      <w:r>
        <w:t xml:space="preserve">. (2019). </w:t>
      </w:r>
      <w:r w:rsidRPr="006216CF">
        <w:rPr>
          <w:i/>
        </w:rPr>
        <w:t>The Use of Technology in English Language Teaching</w:t>
      </w:r>
      <w:r>
        <w:t>. Frontiers in Education Technology 2(3</w:t>
      </w:r>
      <w:proofErr w:type="gramStart"/>
      <w:r>
        <w:t>):p</w:t>
      </w:r>
      <w:proofErr w:type="gramEnd"/>
      <w:r>
        <w:t xml:space="preserve">168. </w:t>
      </w:r>
      <w:proofErr w:type="spellStart"/>
      <w:r>
        <w:t>doi</w:t>
      </w:r>
      <w:proofErr w:type="spellEnd"/>
      <w:r>
        <w:t>: 10.22158/</w:t>
      </w:r>
      <w:proofErr w:type="gramStart"/>
      <w:r>
        <w:t>fet.v</w:t>
      </w:r>
      <w:proofErr w:type="gramEnd"/>
      <w:r>
        <w:t>2n3p168.</w:t>
      </w:r>
    </w:p>
    <w:p w:rsidR="007056F6" w:rsidRDefault="007056F6" w:rsidP="005A401B">
      <w:pPr>
        <w:pStyle w:val="BodyText"/>
        <w:spacing w:before="83"/>
        <w:ind w:left="720" w:right="1098" w:hanging="620"/>
      </w:pPr>
      <w:r w:rsidRPr="007056F6">
        <w:t xml:space="preserve">Andrei, E. (2017). </w:t>
      </w:r>
      <w:r w:rsidRPr="007056F6">
        <w:rPr>
          <w:i/>
        </w:rPr>
        <w:t xml:space="preserve">Technology in teaching </w:t>
      </w:r>
      <w:proofErr w:type="spellStart"/>
      <w:r w:rsidRPr="007056F6">
        <w:rPr>
          <w:i/>
        </w:rPr>
        <w:t>english</w:t>
      </w:r>
      <w:proofErr w:type="spellEnd"/>
      <w:r w:rsidRPr="007056F6">
        <w:rPr>
          <w:i/>
        </w:rPr>
        <w:t xml:space="preserve"> language learners: The case of three middle school teachers.</w:t>
      </w:r>
      <w:r w:rsidRPr="007056F6">
        <w:t xml:space="preserve"> TESOL Journal, 8(2), 409–431. https://doi.org/10.1002/ tesj.280</w:t>
      </w:r>
    </w:p>
    <w:p w:rsidR="00AA0659" w:rsidRDefault="00AA0659" w:rsidP="005A401B">
      <w:pPr>
        <w:pStyle w:val="BodyText"/>
        <w:spacing w:before="83"/>
        <w:ind w:left="720" w:right="1098" w:hanging="620"/>
      </w:pPr>
      <w:r w:rsidRPr="00AA0659">
        <w:t xml:space="preserve">Bull, S., &amp; Ma, Y. (2001). </w:t>
      </w:r>
      <w:r w:rsidRPr="00AA0659">
        <w:rPr>
          <w:i/>
        </w:rPr>
        <w:t>Raising learner awareness of language learning strategies in situations of limited recourses.</w:t>
      </w:r>
      <w:r w:rsidRPr="00AA0659">
        <w:t xml:space="preserve"> Interactive Learning Environments, 9 (2), 171-200. </w:t>
      </w:r>
      <w:proofErr w:type="spellStart"/>
      <w:r w:rsidRPr="00AA0659">
        <w:t>doi</w:t>
      </w:r>
      <w:proofErr w:type="spellEnd"/>
      <w:r w:rsidRPr="00AA0659">
        <w:t>: 10.1076/ilee.9.2.171.7439</w:t>
      </w:r>
    </w:p>
    <w:p w:rsidR="007056F6" w:rsidRDefault="007056F6" w:rsidP="005A401B">
      <w:pPr>
        <w:pStyle w:val="BodyText"/>
        <w:spacing w:before="83"/>
        <w:ind w:left="720" w:right="1098" w:hanging="620"/>
      </w:pPr>
      <w:r w:rsidRPr="007056F6">
        <w:t xml:space="preserve">Ding, A. C. E, Ottenbreit-Leftwich, A., Lu, Y. H., &amp; </w:t>
      </w:r>
      <w:proofErr w:type="spellStart"/>
      <w:r w:rsidRPr="007056F6">
        <w:t>Glazewski</w:t>
      </w:r>
      <w:proofErr w:type="spellEnd"/>
      <w:r w:rsidRPr="007056F6">
        <w:t xml:space="preserve">, K. (2019). </w:t>
      </w:r>
      <w:r w:rsidRPr="007056F6">
        <w:rPr>
          <w:i/>
        </w:rPr>
        <w:t>EFL teachers’ pedagogical beliefs and practices with regard to using technology.</w:t>
      </w:r>
      <w:r w:rsidRPr="007056F6">
        <w:t xml:space="preserve"> Journal of Digital Learning in Teacher Education, 35(1), 20–39. https://doi.org/10.1080/ 21532974.2018.1537816</w:t>
      </w:r>
    </w:p>
    <w:p w:rsidR="006216CF" w:rsidRDefault="006216CF" w:rsidP="005A401B">
      <w:pPr>
        <w:pStyle w:val="BodyText"/>
        <w:spacing w:before="83"/>
        <w:ind w:left="720" w:right="1098" w:hanging="620"/>
      </w:pPr>
      <w:proofErr w:type="spellStart"/>
      <w:r>
        <w:t>Evseeva</w:t>
      </w:r>
      <w:proofErr w:type="spellEnd"/>
      <w:r>
        <w:t xml:space="preserve">, A., &amp; </w:t>
      </w:r>
      <w:proofErr w:type="spellStart"/>
      <w:r>
        <w:t>Solozhenko</w:t>
      </w:r>
      <w:proofErr w:type="spellEnd"/>
      <w:r>
        <w:t xml:space="preserve">, A. (2015). </w:t>
      </w:r>
      <w:r w:rsidRPr="006216CF">
        <w:rPr>
          <w:i/>
        </w:rPr>
        <w:t xml:space="preserve">Use </w:t>
      </w:r>
      <w:proofErr w:type="spellStart"/>
      <w:r w:rsidRPr="006216CF">
        <w:rPr>
          <w:i/>
        </w:rPr>
        <w:t>offlipped</w:t>
      </w:r>
      <w:proofErr w:type="spellEnd"/>
      <w:r w:rsidRPr="006216CF">
        <w:rPr>
          <w:i/>
        </w:rPr>
        <w:t xml:space="preserve"> classroom technology in language learning</w:t>
      </w:r>
      <w:r>
        <w:t xml:space="preserve">. Procedia-Social </w:t>
      </w:r>
      <w:proofErr w:type="spellStart"/>
      <w:r>
        <w:t>andBehavioral</w:t>
      </w:r>
      <w:proofErr w:type="spellEnd"/>
      <w:r>
        <w:t xml:space="preserve"> Sciences, 206, 205-209.</w:t>
      </w:r>
    </w:p>
    <w:p w:rsidR="00AA0659" w:rsidRDefault="00AA0659" w:rsidP="005A401B">
      <w:pPr>
        <w:pStyle w:val="BodyText"/>
        <w:spacing w:before="83"/>
        <w:ind w:left="720" w:right="1098" w:hanging="620"/>
      </w:pPr>
      <w:proofErr w:type="spellStart"/>
      <w:r w:rsidRPr="00AA0659">
        <w:t>Gençlter</w:t>
      </w:r>
      <w:proofErr w:type="spellEnd"/>
      <w:r w:rsidRPr="00AA0659">
        <w:t xml:space="preserve">, B. (2015). </w:t>
      </w:r>
      <w:r w:rsidRPr="00AA0659">
        <w:rPr>
          <w:i/>
        </w:rPr>
        <w:t>How does technology affect language learning process at an early age?</w:t>
      </w:r>
      <w:r w:rsidR="005E6596">
        <w:rPr>
          <w:i/>
        </w:rPr>
        <w:t xml:space="preserve"> </w:t>
      </w:r>
      <w:r w:rsidRPr="00AA0659">
        <w:rPr>
          <w:i/>
        </w:rPr>
        <w:t xml:space="preserve">Procedia </w:t>
      </w:r>
      <w:r w:rsidRPr="005E6596">
        <w:t>- Social and Behavioral Sciences</w:t>
      </w:r>
      <w:r w:rsidR="007056F6">
        <w:t>, 199</w:t>
      </w:r>
      <w:r w:rsidRPr="00AA0659">
        <w:t xml:space="preserve">, 311 – 316. </w:t>
      </w:r>
      <w:proofErr w:type="spellStart"/>
      <w:r w:rsidRPr="00AA0659">
        <w:t>doi</w:t>
      </w:r>
      <w:proofErr w:type="spellEnd"/>
      <w:r w:rsidRPr="00AA0659">
        <w:t>: 10.1016/j.sbspro.2015.07.552</w:t>
      </w:r>
    </w:p>
    <w:p w:rsidR="003C4BB1" w:rsidRDefault="003C4BB1" w:rsidP="005A401B">
      <w:pPr>
        <w:pStyle w:val="BodyText"/>
        <w:spacing w:before="83"/>
        <w:ind w:left="720" w:right="1098" w:hanging="620"/>
      </w:pPr>
      <w:r w:rsidRPr="003C4BB1">
        <w:t xml:space="preserve">Harmer, J. (2007). </w:t>
      </w:r>
      <w:r w:rsidRPr="003C4BB1">
        <w:rPr>
          <w:i/>
        </w:rPr>
        <w:t>The practice of English language teaching</w:t>
      </w:r>
      <w:r w:rsidRPr="003C4BB1">
        <w:t xml:space="preserve">. England: Pearson. </w:t>
      </w:r>
      <w:hyperlink r:id="rId12" w:history="1">
        <w:r w:rsidR="009464F0" w:rsidRPr="00037B97">
          <w:rPr>
            <w:rStyle w:val="Hyperlink"/>
          </w:rPr>
          <w:t>www.worldcat.org/title/practice-of-english-language teaching/</w:t>
        </w:r>
        <w:proofErr w:type="spellStart"/>
        <w:r w:rsidR="009464F0" w:rsidRPr="00037B97">
          <w:rPr>
            <w:rStyle w:val="Hyperlink"/>
          </w:rPr>
          <w:t>oclc</w:t>
        </w:r>
        <w:proofErr w:type="spellEnd"/>
        <w:r w:rsidR="009464F0" w:rsidRPr="00037B97">
          <w:rPr>
            <w:rStyle w:val="Hyperlink"/>
          </w:rPr>
          <w:t>/149005881</w:t>
        </w:r>
      </w:hyperlink>
    </w:p>
    <w:p w:rsidR="009464F0" w:rsidRDefault="009464F0" w:rsidP="005A401B">
      <w:pPr>
        <w:pStyle w:val="BodyText"/>
        <w:spacing w:before="83"/>
        <w:ind w:left="720" w:right="1098" w:hanging="620"/>
      </w:pPr>
      <w:r w:rsidRPr="009464F0">
        <w:t xml:space="preserve">Huang, C. S. J., Yang, S. J. H., Chiang, T. H. C., &amp; </w:t>
      </w:r>
      <w:proofErr w:type="spellStart"/>
      <w:r w:rsidRPr="009464F0">
        <w:t>Su</w:t>
      </w:r>
      <w:proofErr w:type="spellEnd"/>
      <w:r w:rsidRPr="009464F0">
        <w:t xml:space="preserve">, A. Y. S. (2016). </w:t>
      </w:r>
      <w:r w:rsidRPr="009464F0">
        <w:rPr>
          <w:i/>
        </w:rPr>
        <w:t>Effects of situated mobile learning approach on learning motivation and performance of EFL students</w:t>
      </w:r>
      <w:r w:rsidRPr="009464F0">
        <w:t>. Educational Technology &amp; Society, 19(1), 263–276.</w:t>
      </w:r>
    </w:p>
    <w:p w:rsidR="006216CF" w:rsidRDefault="006216CF" w:rsidP="005A401B">
      <w:pPr>
        <w:pStyle w:val="BodyText"/>
        <w:spacing w:before="83"/>
        <w:ind w:left="720" w:right="1098" w:hanging="620"/>
      </w:pPr>
      <w:r>
        <w:t xml:space="preserve">Lai, C. (2015). </w:t>
      </w:r>
      <w:r w:rsidRPr="006216CF">
        <w:rPr>
          <w:i/>
        </w:rPr>
        <w:t>Modelling teachers’ influence on learners’ self-directed use of technology for language learning outside the classroom</w:t>
      </w:r>
      <w:r>
        <w:t xml:space="preserve">. Computers &amp; Education, 82, 74–83. https:// doi.org/10.1016/j. </w:t>
      </w:r>
      <w:proofErr w:type="spellStart"/>
      <w:r>
        <w:t>compe</w:t>
      </w:r>
      <w:proofErr w:type="spellEnd"/>
      <w:r>
        <w:t xml:space="preserve"> du. 2014.11.005.</w:t>
      </w:r>
    </w:p>
    <w:p w:rsidR="007056F6" w:rsidRDefault="007056F6" w:rsidP="005A401B">
      <w:pPr>
        <w:pStyle w:val="BodyText"/>
        <w:spacing w:before="83"/>
        <w:ind w:left="720" w:right="1098" w:hanging="620"/>
      </w:pPr>
      <w:r w:rsidRPr="007056F6">
        <w:t xml:space="preserve">Li, G., Sun, Z., &amp; </w:t>
      </w:r>
      <w:proofErr w:type="spellStart"/>
      <w:r w:rsidRPr="007056F6">
        <w:t>Jee</w:t>
      </w:r>
      <w:proofErr w:type="spellEnd"/>
      <w:r w:rsidRPr="007056F6">
        <w:t xml:space="preserve">, Y. (2019). </w:t>
      </w:r>
      <w:r w:rsidRPr="007056F6">
        <w:rPr>
          <w:i/>
        </w:rPr>
        <w:t>The more technology the better? A comparison of teacher-</w:t>
      </w:r>
      <w:r w:rsidRPr="007056F6">
        <w:rPr>
          <w:i/>
        </w:rPr>
        <w:lastRenderedPageBreak/>
        <w:t>student interaction in high and low technology use in elementary EFL classrooms in China</w:t>
      </w:r>
      <w:r w:rsidRPr="007056F6">
        <w:t>. System, 84, 24–40. https://doi.org/10.1016/j. system.2019.05.003 (</w:t>
      </w:r>
      <w:proofErr w:type="spellStart"/>
      <w:r w:rsidRPr="007056F6">
        <w:t>Link¨oping</w:t>
      </w:r>
      <w:proofErr w:type="spellEnd"/>
      <w:r w:rsidRPr="007056F6">
        <w:t>).</w:t>
      </w:r>
    </w:p>
    <w:p w:rsidR="009464F0" w:rsidRDefault="009464F0" w:rsidP="005A401B">
      <w:pPr>
        <w:pStyle w:val="BodyText"/>
        <w:spacing w:before="83"/>
        <w:ind w:left="720" w:right="1098" w:hanging="620"/>
      </w:pPr>
      <w:r w:rsidRPr="009464F0">
        <w:t xml:space="preserve">Li, L. (2014). </w:t>
      </w:r>
      <w:r w:rsidRPr="009464F0">
        <w:rPr>
          <w:i/>
        </w:rPr>
        <w:t>Understanding language teachers’ practice with educational technology: A case from China.</w:t>
      </w:r>
      <w:r w:rsidRPr="009464F0">
        <w:t xml:space="preserve"> System, 46(1), 105–119. https://doi.org/10.1016/j. system.2014.07.016 (</w:t>
      </w:r>
      <w:proofErr w:type="spellStart"/>
      <w:r w:rsidRPr="009464F0">
        <w:t>Link¨oping</w:t>
      </w:r>
      <w:proofErr w:type="spellEnd"/>
      <w:r w:rsidRPr="009464F0">
        <w:t>).</w:t>
      </w:r>
    </w:p>
    <w:p w:rsidR="003C4BB1" w:rsidRDefault="003C4BB1" w:rsidP="005A401B">
      <w:pPr>
        <w:pStyle w:val="BodyText"/>
        <w:spacing w:before="83"/>
        <w:ind w:left="720" w:right="1098" w:hanging="620"/>
      </w:pPr>
      <w:r w:rsidRPr="003C4BB1">
        <w:t xml:space="preserve">Larsen- Freeman, D., &amp; Anderson, M. (2011). </w:t>
      </w:r>
      <w:r w:rsidRPr="003C4BB1">
        <w:rPr>
          <w:i/>
        </w:rPr>
        <w:t>Techniques and principles in language teaching</w:t>
      </w:r>
      <w:r w:rsidRPr="003C4BB1">
        <w:t>. Oxford: OUP</w:t>
      </w:r>
    </w:p>
    <w:p w:rsidR="009464F0" w:rsidRDefault="009464F0" w:rsidP="005A401B">
      <w:pPr>
        <w:pStyle w:val="BodyText"/>
        <w:spacing w:before="83"/>
        <w:ind w:left="720" w:right="1098" w:hanging="620"/>
      </w:pPr>
      <w:r>
        <w:t xml:space="preserve">Mukhtar, F. (2017). </w:t>
      </w:r>
      <w:r w:rsidRPr="009464F0">
        <w:rPr>
          <w:i/>
        </w:rPr>
        <w:t>The Students Motivation in English Language Learning</w:t>
      </w:r>
      <w:r w:rsidRPr="009464F0">
        <w:t>. 1–82.</w:t>
      </w:r>
    </w:p>
    <w:p w:rsidR="006216CF" w:rsidRDefault="006216CF" w:rsidP="005A401B">
      <w:pPr>
        <w:pStyle w:val="BodyText"/>
        <w:spacing w:before="83"/>
        <w:ind w:left="720" w:right="1098" w:hanging="620"/>
      </w:pPr>
      <w:r>
        <w:t xml:space="preserve">Murray, D. (2005). </w:t>
      </w:r>
      <w:r w:rsidRPr="006216CF">
        <w:rPr>
          <w:i/>
        </w:rPr>
        <w:t>TECHNOLOGIES FOR SECOND LANGUAGE LITERACY</w:t>
      </w:r>
      <w:r>
        <w:t>. Annual Review of Applied Linguistics, 25, 188 - 201. https://doi.org/10.1017/S0267190505000103.</w:t>
      </w:r>
    </w:p>
    <w:p w:rsidR="006216CF" w:rsidRDefault="006216CF" w:rsidP="005A401B">
      <w:pPr>
        <w:pStyle w:val="BodyText"/>
        <w:spacing w:before="83"/>
        <w:ind w:left="720" w:right="1098" w:hanging="620"/>
      </w:pPr>
      <w:r>
        <w:t>One, Chapter. (2008). “</w:t>
      </w:r>
      <w:r w:rsidRPr="006216CF">
        <w:rPr>
          <w:i/>
        </w:rPr>
        <w:t>The Selection Of.”</w:t>
      </w:r>
      <w:r>
        <w:t xml:space="preserve"> 3–22.</w:t>
      </w:r>
    </w:p>
    <w:p w:rsidR="0099443A" w:rsidRDefault="0099443A" w:rsidP="005A401B">
      <w:pPr>
        <w:pStyle w:val="BodyText"/>
        <w:spacing w:before="83"/>
        <w:ind w:left="720" w:right="1098" w:hanging="620"/>
      </w:pPr>
      <w:r w:rsidRPr="0099443A">
        <w:t xml:space="preserve">Subramani, P. (2024). </w:t>
      </w:r>
      <w:r w:rsidRPr="0099443A">
        <w:rPr>
          <w:i/>
        </w:rPr>
        <w:t>TOOLS FOR 21 ST CENTURY LEARNING</w:t>
      </w:r>
      <w:r w:rsidRPr="0099443A">
        <w:t>. April.</w:t>
      </w:r>
    </w:p>
    <w:p w:rsidR="0099443A" w:rsidRDefault="0099443A" w:rsidP="005A401B">
      <w:pPr>
        <w:pStyle w:val="BodyText"/>
        <w:spacing w:before="83"/>
        <w:ind w:left="720" w:right="1098" w:hanging="620"/>
      </w:pPr>
      <w:proofErr w:type="spellStart"/>
      <w:r w:rsidRPr="0099443A">
        <w:t>Vuorikari</w:t>
      </w:r>
      <w:proofErr w:type="spellEnd"/>
      <w:r w:rsidRPr="0099443A">
        <w:t xml:space="preserve">, R., Punie, Y., Gomez, S., Van Den Brande, G., et al. (2016). </w:t>
      </w:r>
      <w:proofErr w:type="spellStart"/>
      <w:r w:rsidRPr="0099443A">
        <w:rPr>
          <w:i/>
        </w:rPr>
        <w:t>DigComp</w:t>
      </w:r>
      <w:proofErr w:type="spellEnd"/>
      <w:r w:rsidRPr="0099443A">
        <w:rPr>
          <w:i/>
        </w:rPr>
        <w:t xml:space="preserve"> 2.0: The digital competence framework for citizens</w:t>
      </w:r>
      <w:r w:rsidRPr="0099443A">
        <w:t>. Update phase 1: The conceptual reference model. JRC-Seville site. Technical report</w:t>
      </w:r>
    </w:p>
    <w:p w:rsidR="006216CF" w:rsidRDefault="006216CF" w:rsidP="005A401B">
      <w:pPr>
        <w:pStyle w:val="BodyText"/>
        <w:spacing w:before="83"/>
        <w:ind w:left="720" w:right="1098" w:hanging="620"/>
      </w:pPr>
      <w:r>
        <w:t xml:space="preserve">Wallace, J., Scanlon, D., &amp; Calderón, A. (2022, </w:t>
      </w:r>
      <w:proofErr w:type="spellStart"/>
      <w:r>
        <w:t>Augtus</w:t>
      </w:r>
      <w:proofErr w:type="spellEnd"/>
      <w:r>
        <w:t xml:space="preserve"> 02). </w:t>
      </w:r>
      <w:r w:rsidRPr="006216CF">
        <w:rPr>
          <w:i/>
        </w:rPr>
        <w:t>Digital technology and teacher digital competency in physical education: a holistic view of teacher and student perspectives</w:t>
      </w:r>
      <w:r>
        <w:t xml:space="preserve">. Curriculum Studies in Health and Physical Education. </w:t>
      </w:r>
    </w:p>
    <w:p w:rsidR="006216CF" w:rsidRDefault="006216CF" w:rsidP="005A401B">
      <w:pPr>
        <w:pStyle w:val="BodyText"/>
        <w:spacing w:before="83"/>
        <w:ind w:left="720" w:right="1098" w:hanging="620"/>
      </w:pPr>
      <w:r>
        <w:t xml:space="preserve">Y. </w:t>
      </w:r>
      <w:proofErr w:type="spellStart"/>
      <w:r>
        <w:t>Eshet-alkalai</w:t>
      </w:r>
      <w:proofErr w:type="spellEnd"/>
      <w:r>
        <w:t xml:space="preserve">. (2004). </w:t>
      </w:r>
      <w:r w:rsidRPr="006216CF">
        <w:rPr>
          <w:i/>
        </w:rPr>
        <w:t>Digital literacy: A conceptual framework for survival skills in the digital era</w:t>
      </w:r>
      <w:r>
        <w:t>. Jl. of Educational Multimedia and Hypermedia, vol. 13, no. 1, pp. 93-106</w:t>
      </w:r>
    </w:p>
    <w:p w:rsidR="006216CF" w:rsidRDefault="006216CF" w:rsidP="005A401B">
      <w:pPr>
        <w:pStyle w:val="BodyText"/>
        <w:spacing w:before="83"/>
        <w:ind w:left="720" w:right="1098" w:hanging="620"/>
      </w:pPr>
      <w:r>
        <w:t xml:space="preserve">Zhang, R., &amp; Zou, D. (2020). </w:t>
      </w:r>
      <w:r w:rsidRPr="006216CF">
        <w:rPr>
          <w:i/>
        </w:rPr>
        <w:t xml:space="preserve">Types, purposes, and effectiveness of state-of-the-art technologies for second and foreign language learning. </w:t>
      </w:r>
      <w:r>
        <w:t>Computer Assisted Language Learning, 35, 696 - 742. https://doi.org/10.1080/09588221.2020.1744666.</w:t>
      </w:r>
    </w:p>
    <w:p w:rsidR="00DB5F97" w:rsidRDefault="00DB5F97" w:rsidP="00043E1B">
      <w:pPr>
        <w:ind w:right="1036"/>
        <w:jc w:val="both"/>
        <w:rPr>
          <w:sz w:val="24"/>
        </w:rPr>
      </w:pPr>
    </w:p>
    <w:sectPr w:rsidR="00DB5F97" w:rsidSect="00043E1B">
      <w:footerReference w:type="default" r:id="rId13"/>
      <w:pgSz w:w="11910" w:h="16840"/>
      <w:pgMar w:top="1340" w:right="400" w:bottom="1140" w:left="1340" w:header="0" w:footer="950" w:gutter="0"/>
      <w:pgNumType w:start="5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42FB" w:rsidRDefault="002C42FB" w:rsidP="00DB5F97">
      <w:r>
        <w:separator/>
      </w:r>
    </w:p>
  </w:endnote>
  <w:endnote w:type="continuationSeparator" w:id="0">
    <w:p w:rsidR="002C42FB" w:rsidRDefault="002C42FB" w:rsidP="00DB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1453" w:rsidRDefault="002C42FB">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docshape3" o:spid="_x0000_s1027" type="#_x0000_t202" alt="" style="position:absolute;margin-left:184.55pt;margin-top:784.55pt;width:331.55pt;height:37.8pt;z-index:-15877120;mso-wrap-style:square;mso-wrap-edited:f;mso-width-percent:0;mso-height-percent:0;mso-position-horizontal-relative:page;mso-position-vertical-relative:page;mso-width-percent:0;mso-height-percent:0;v-text-anchor:top" filled="f" stroked="f">
          <v:textbox style="mso-next-textbox:#docshape3" inset="0,0,0,0">
            <w:txbxContent>
              <w:p w:rsidR="008B1453" w:rsidRDefault="008B1453" w:rsidP="00043E1B">
                <w:pPr>
                  <w:pStyle w:val="BodyText"/>
                  <w:spacing w:before="20"/>
                  <w:ind w:left="20"/>
                  <w:jc w:val="right"/>
                  <w:rPr>
                    <w:i/>
                  </w:rPr>
                </w:pPr>
                <w:r w:rsidRPr="006B7782">
                  <w:rPr>
                    <w:i/>
                  </w:rPr>
                  <w:t>English</w:t>
                </w:r>
                <w:r w:rsidR="006B7782" w:rsidRPr="006B7782">
                  <w:rPr>
                    <w:i/>
                  </w:rPr>
                  <w:t xml:space="preserve"> </w:t>
                </w:r>
                <w:r w:rsidRPr="006B7782">
                  <w:rPr>
                    <w:i/>
                  </w:rPr>
                  <w:t>Education</w:t>
                </w:r>
                <w:r w:rsidR="006B7782" w:rsidRPr="006B7782">
                  <w:rPr>
                    <w:i/>
                  </w:rPr>
                  <w:t xml:space="preserve"> </w:t>
                </w:r>
                <w:r w:rsidRPr="006B7782">
                  <w:rPr>
                    <w:i/>
                  </w:rPr>
                  <w:t>and</w:t>
                </w:r>
                <w:r w:rsidR="006B7782" w:rsidRPr="006B7782">
                  <w:rPr>
                    <w:i/>
                  </w:rPr>
                  <w:t xml:space="preserve"> </w:t>
                </w:r>
                <w:r w:rsidRPr="006B7782">
                  <w:rPr>
                    <w:i/>
                  </w:rPr>
                  <w:t>Applied</w:t>
                </w:r>
                <w:r w:rsidR="006B7782" w:rsidRPr="006B7782">
                  <w:rPr>
                    <w:i/>
                  </w:rPr>
                  <w:t xml:space="preserve"> </w:t>
                </w:r>
                <w:r w:rsidRPr="006B7782">
                  <w:rPr>
                    <w:i/>
                  </w:rPr>
                  <w:t>Linguistics</w:t>
                </w:r>
                <w:r w:rsidR="006B7782" w:rsidRPr="006B7782">
                  <w:rPr>
                    <w:i/>
                  </w:rPr>
                  <w:t xml:space="preserve"> </w:t>
                </w:r>
                <w:r w:rsidRPr="006B7782">
                  <w:rPr>
                    <w:i/>
                  </w:rPr>
                  <w:t>(EEAL)</w:t>
                </w:r>
                <w:r w:rsidR="006B7782">
                  <w:rPr>
                    <w:i/>
                  </w:rPr>
                  <w:t xml:space="preserve"> Journal</w:t>
                </w:r>
              </w:p>
              <w:p w:rsidR="00043E1B" w:rsidRDefault="00043E1B" w:rsidP="00043E1B">
                <w:pPr>
                  <w:pStyle w:val="BodyText"/>
                  <w:spacing w:before="20"/>
                  <w:ind w:left="20"/>
                  <w:jc w:val="right"/>
                  <w:rPr>
                    <w:i/>
                  </w:rPr>
                </w:pPr>
                <w:r>
                  <w:rPr>
                    <w:i/>
                  </w:rPr>
                  <w:t>Vol. 7 No. 1, 2024</w:t>
                </w:r>
              </w:p>
              <w:p w:rsidR="00043E1B" w:rsidRPr="006B7782" w:rsidRDefault="00043E1B" w:rsidP="00043E1B">
                <w:pPr>
                  <w:pStyle w:val="BodyText"/>
                  <w:spacing w:before="20"/>
                  <w:ind w:left="20"/>
                  <w:jc w:val="right"/>
                  <w:rPr>
                    <w:i/>
                  </w:rPr>
                </w:pPr>
              </w:p>
            </w:txbxContent>
          </v:textbox>
          <w10:wrap anchorx="page" anchory="page"/>
        </v:shape>
      </w:pict>
    </w:r>
    <w:r>
      <w:pict>
        <v:shape id="docshape1" o:spid="_x0000_s1026" alt="" style="position:absolute;margin-left:94.9pt;margin-top:784.4pt;width:464.1pt;height:25.2pt;z-index:-15878144;mso-wrap-edited:f;mso-width-percent:0;mso-height-percent:0;mso-position-horizontal-relative:page;mso-position-vertical-relative:page;mso-width-percent:0;mso-height-percent:0" coordsize="9282,504" path="m9282,l,,,28r8562,l8562,504r720,l9282,28r,-28xe" fillcolor="black" stroked="f">
          <v:path arrowok="t" o:connecttype="custom" o:connectlocs="2147483646,2147483646;0,2147483646;0,2147483646;2147483646,2147483646;2147483646,2147483646;2147483646,2147483646;2147483646,2147483646;2147483646,2147483646" o:connectangles="0,0,0,0,0,0,0,0"/>
          <w10:wrap anchorx="page" anchory="page"/>
        </v:shape>
      </w:pict>
    </w:r>
    <w:r>
      <w:pict>
        <v:shape id="docshape2" o:spid="_x0000_s1025" type="#_x0000_t202" alt="" style="position:absolute;margin-left:533.3pt;margin-top:789.25pt;width:21.2pt;height:19pt;z-index:-15877632;mso-wrap-style:square;mso-wrap-edited:f;mso-width-percent:0;mso-height-percent:0;mso-position-horizontal-relative:page;mso-position-vertical-relative:page;mso-width-percent:0;mso-height-percent:0;v-text-anchor:top" filled="f" stroked="f">
          <v:textbox style="mso-next-textbox:#docshape2" inset="0,0,0,0">
            <w:txbxContent>
              <w:p w:rsidR="008B1453" w:rsidRDefault="00B34CDF">
                <w:pPr>
                  <w:spacing w:before="18"/>
                  <w:ind w:left="60"/>
                  <w:rPr>
                    <w:sz w:val="28"/>
                  </w:rPr>
                </w:pPr>
                <w:r>
                  <w:rPr>
                    <w:color w:val="FFFFFF"/>
                    <w:spacing w:val="-5"/>
                    <w:sz w:val="28"/>
                  </w:rPr>
                  <w:fldChar w:fldCharType="begin"/>
                </w:r>
                <w:r w:rsidR="008B1453">
                  <w:rPr>
                    <w:color w:val="FFFFFF"/>
                    <w:spacing w:val="-5"/>
                    <w:sz w:val="28"/>
                  </w:rPr>
                  <w:instrText xml:space="preserve"> PAGE </w:instrText>
                </w:r>
                <w:r>
                  <w:rPr>
                    <w:color w:val="FFFFFF"/>
                    <w:spacing w:val="-5"/>
                    <w:sz w:val="28"/>
                  </w:rPr>
                  <w:fldChar w:fldCharType="separate"/>
                </w:r>
                <w:r w:rsidR="006369D2">
                  <w:rPr>
                    <w:noProof/>
                    <w:color w:val="FFFFFF"/>
                    <w:spacing w:val="-5"/>
                    <w:sz w:val="28"/>
                  </w:rPr>
                  <w:t>2</w:t>
                </w:r>
                <w:r>
                  <w:rPr>
                    <w:color w:val="FFFFFF"/>
                    <w:spacing w:val="-5"/>
                    <w:sz w:val="2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42FB" w:rsidRDefault="002C42FB" w:rsidP="00DB5F97">
      <w:r>
        <w:separator/>
      </w:r>
    </w:p>
  </w:footnote>
  <w:footnote w:type="continuationSeparator" w:id="0">
    <w:p w:rsidR="002C42FB" w:rsidRDefault="002C42FB" w:rsidP="00DB5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25F7"/>
    <w:multiLevelType w:val="hybridMultilevel"/>
    <w:tmpl w:val="23A00A36"/>
    <w:lvl w:ilvl="0" w:tplc="2418F3E2">
      <w:start w:val="1"/>
      <w:numFmt w:val="decimal"/>
      <w:lvlText w:val="%1."/>
      <w:lvlJc w:val="left"/>
      <w:pPr>
        <w:ind w:left="460" w:hanging="360"/>
      </w:pPr>
      <w:rPr>
        <w:rFonts w:ascii="Calibri" w:eastAsia="Calibri" w:hAnsi="Calibri" w:cs="Calibri" w:hint="default"/>
        <w:b w:val="0"/>
        <w:bCs/>
        <w:i w:val="0"/>
        <w:iCs w:val="0"/>
        <w:spacing w:val="-1"/>
        <w:w w:val="100"/>
        <w:sz w:val="24"/>
        <w:szCs w:val="24"/>
        <w:lang w:val="en-US" w:eastAsia="en-US" w:bidi="ar-SA"/>
      </w:rPr>
    </w:lvl>
    <w:lvl w:ilvl="1" w:tplc="A016067E">
      <w:start w:val="1"/>
      <w:numFmt w:val="lowerLetter"/>
      <w:lvlText w:val="%2."/>
      <w:lvlJc w:val="left"/>
      <w:pPr>
        <w:ind w:left="460" w:hanging="360"/>
        <w:jc w:val="right"/>
      </w:pPr>
      <w:rPr>
        <w:rFonts w:hint="default"/>
        <w:spacing w:val="-1"/>
        <w:w w:val="100"/>
        <w:lang w:val="en-US" w:eastAsia="en-US" w:bidi="ar-SA"/>
      </w:rPr>
    </w:lvl>
    <w:lvl w:ilvl="2" w:tplc="4FB8B586">
      <w:numFmt w:val="bullet"/>
      <w:lvlText w:val="•"/>
      <w:lvlJc w:val="left"/>
      <w:pPr>
        <w:ind w:left="2400" w:hanging="360"/>
      </w:pPr>
      <w:rPr>
        <w:rFonts w:hint="default"/>
        <w:lang w:val="en-US" w:eastAsia="en-US" w:bidi="ar-SA"/>
      </w:rPr>
    </w:lvl>
    <w:lvl w:ilvl="3" w:tplc="4A3076AC">
      <w:numFmt w:val="bullet"/>
      <w:lvlText w:val="•"/>
      <w:lvlJc w:val="left"/>
      <w:pPr>
        <w:ind w:left="3371" w:hanging="360"/>
      </w:pPr>
      <w:rPr>
        <w:rFonts w:hint="default"/>
        <w:lang w:val="en-US" w:eastAsia="en-US" w:bidi="ar-SA"/>
      </w:rPr>
    </w:lvl>
    <w:lvl w:ilvl="4" w:tplc="252687BE">
      <w:numFmt w:val="bullet"/>
      <w:lvlText w:val="•"/>
      <w:lvlJc w:val="left"/>
      <w:pPr>
        <w:ind w:left="4341" w:hanging="360"/>
      </w:pPr>
      <w:rPr>
        <w:rFonts w:hint="default"/>
        <w:lang w:val="en-US" w:eastAsia="en-US" w:bidi="ar-SA"/>
      </w:rPr>
    </w:lvl>
    <w:lvl w:ilvl="5" w:tplc="09848E9C">
      <w:numFmt w:val="bullet"/>
      <w:lvlText w:val="•"/>
      <w:lvlJc w:val="left"/>
      <w:pPr>
        <w:ind w:left="5312" w:hanging="360"/>
      </w:pPr>
      <w:rPr>
        <w:rFonts w:hint="default"/>
        <w:lang w:val="en-US" w:eastAsia="en-US" w:bidi="ar-SA"/>
      </w:rPr>
    </w:lvl>
    <w:lvl w:ilvl="6" w:tplc="9DD461A0">
      <w:numFmt w:val="bullet"/>
      <w:lvlText w:val="•"/>
      <w:lvlJc w:val="left"/>
      <w:pPr>
        <w:ind w:left="6282" w:hanging="360"/>
      </w:pPr>
      <w:rPr>
        <w:rFonts w:hint="default"/>
        <w:lang w:val="en-US" w:eastAsia="en-US" w:bidi="ar-SA"/>
      </w:rPr>
    </w:lvl>
    <w:lvl w:ilvl="7" w:tplc="940C2A50">
      <w:numFmt w:val="bullet"/>
      <w:lvlText w:val="•"/>
      <w:lvlJc w:val="left"/>
      <w:pPr>
        <w:ind w:left="7252" w:hanging="360"/>
      </w:pPr>
      <w:rPr>
        <w:rFonts w:hint="default"/>
        <w:lang w:val="en-US" w:eastAsia="en-US" w:bidi="ar-SA"/>
      </w:rPr>
    </w:lvl>
    <w:lvl w:ilvl="8" w:tplc="9D1E3272">
      <w:numFmt w:val="bullet"/>
      <w:lvlText w:val="•"/>
      <w:lvlJc w:val="left"/>
      <w:pPr>
        <w:ind w:left="8223" w:hanging="360"/>
      </w:pPr>
      <w:rPr>
        <w:rFonts w:hint="default"/>
        <w:lang w:val="en-US" w:eastAsia="en-US" w:bidi="ar-SA"/>
      </w:rPr>
    </w:lvl>
  </w:abstractNum>
  <w:abstractNum w:abstractNumId="1" w15:restartNumberingAfterBreak="0">
    <w:nsid w:val="1B2520EA"/>
    <w:multiLevelType w:val="hybridMultilevel"/>
    <w:tmpl w:val="A798F450"/>
    <w:lvl w:ilvl="0" w:tplc="830E2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04089">
    <w:abstractNumId w:val="0"/>
  </w:num>
  <w:num w:numId="2" w16cid:durableId="822938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B5F97"/>
    <w:rsid w:val="00007C55"/>
    <w:rsid w:val="00043E1B"/>
    <w:rsid w:val="000B69E0"/>
    <w:rsid w:val="000D75E2"/>
    <w:rsid w:val="000E16D3"/>
    <w:rsid w:val="00186DA6"/>
    <w:rsid w:val="00212A8B"/>
    <w:rsid w:val="002132EA"/>
    <w:rsid w:val="0022230F"/>
    <w:rsid w:val="00240AC1"/>
    <w:rsid w:val="00251E09"/>
    <w:rsid w:val="00273B67"/>
    <w:rsid w:val="002C42FB"/>
    <w:rsid w:val="003268D6"/>
    <w:rsid w:val="00380F74"/>
    <w:rsid w:val="003B4692"/>
    <w:rsid w:val="003C4BB1"/>
    <w:rsid w:val="003F27F6"/>
    <w:rsid w:val="004969A8"/>
    <w:rsid w:val="004C0E3D"/>
    <w:rsid w:val="004C1E91"/>
    <w:rsid w:val="00584044"/>
    <w:rsid w:val="005A401B"/>
    <w:rsid w:val="005B013B"/>
    <w:rsid w:val="005C0D42"/>
    <w:rsid w:val="005D261F"/>
    <w:rsid w:val="005E6596"/>
    <w:rsid w:val="00611838"/>
    <w:rsid w:val="006216CF"/>
    <w:rsid w:val="006369D2"/>
    <w:rsid w:val="00697D4C"/>
    <w:rsid w:val="006B7782"/>
    <w:rsid w:val="007056F6"/>
    <w:rsid w:val="00723424"/>
    <w:rsid w:val="00755A37"/>
    <w:rsid w:val="00773C95"/>
    <w:rsid w:val="007A4720"/>
    <w:rsid w:val="007C380A"/>
    <w:rsid w:val="007F45EA"/>
    <w:rsid w:val="00806347"/>
    <w:rsid w:val="008631B8"/>
    <w:rsid w:val="00895BF1"/>
    <w:rsid w:val="008B1453"/>
    <w:rsid w:val="008D2225"/>
    <w:rsid w:val="00924F85"/>
    <w:rsid w:val="009402AF"/>
    <w:rsid w:val="009464F0"/>
    <w:rsid w:val="0099443A"/>
    <w:rsid w:val="009D003B"/>
    <w:rsid w:val="00A20D95"/>
    <w:rsid w:val="00A656E2"/>
    <w:rsid w:val="00A733F8"/>
    <w:rsid w:val="00A869C1"/>
    <w:rsid w:val="00AA0659"/>
    <w:rsid w:val="00AC6C50"/>
    <w:rsid w:val="00B34CDF"/>
    <w:rsid w:val="00B47779"/>
    <w:rsid w:val="00BA0A28"/>
    <w:rsid w:val="00BA23D5"/>
    <w:rsid w:val="00BB3B10"/>
    <w:rsid w:val="00BD367F"/>
    <w:rsid w:val="00C71512"/>
    <w:rsid w:val="00C90643"/>
    <w:rsid w:val="00D01A08"/>
    <w:rsid w:val="00D26579"/>
    <w:rsid w:val="00DB5F97"/>
    <w:rsid w:val="00DD610E"/>
    <w:rsid w:val="00E31D38"/>
    <w:rsid w:val="00E50994"/>
    <w:rsid w:val="00E559AD"/>
    <w:rsid w:val="00F30816"/>
    <w:rsid w:val="00F56235"/>
    <w:rsid w:val="00F56AB6"/>
    <w:rsid w:val="00F74723"/>
    <w:rsid w:val="00F85505"/>
    <w:rsid w:val="00F87076"/>
    <w:rsid w:val="00FB3144"/>
    <w:rsid w:val="00FF3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E40BED0"/>
  <w15:docId w15:val="{9E86B4DA-A318-A548-8127-75487D9E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B5F97"/>
    <w:rPr>
      <w:rFonts w:ascii="Calibri" w:eastAsia="Calibri" w:hAnsi="Calibri" w:cs="Calibri"/>
    </w:rPr>
  </w:style>
  <w:style w:type="paragraph" w:styleId="Heading1">
    <w:name w:val="heading 1"/>
    <w:basedOn w:val="Normal"/>
    <w:uiPriority w:val="1"/>
    <w:qFormat/>
    <w:rsid w:val="00DB5F97"/>
    <w:pPr>
      <w:ind w:left="100"/>
      <w:outlineLvl w:val="0"/>
    </w:pPr>
    <w:rPr>
      <w:b/>
      <w:bCs/>
      <w:sz w:val="24"/>
      <w:szCs w:val="24"/>
    </w:rPr>
  </w:style>
  <w:style w:type="paragraph" w:styleId="Heading2">
    <w:name w:val="heading 2"/>
    <w:basedOn w:val="Normal"/>
    <w:uiPriority w:val="1"/>
    <w:qFormat/>
    <w:rsid w:val="00DB5F97"/>
    <w:pPr>
      <w:ind w:left="458" w:hanging="358"/>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B5F97"/>
    <w:pPr>
      <w:ind w:left="100"/>
      <w:jc w:val="both"/>
    </w:pPr>
    <w:rPr>
      <w:sz w:val="24"/>
      <w:szCs w:val="24"/>
    </w:rPr>
  </w:style>
  <w:style w:type="paragraph" w:styleId="Title">
    <w:name w:val="Title"/>
    <w:basedOn w:val="Normal"/>
    <w:uiPriority w:val="1"/>
    <w:qFormat/>
    <w:rsid w:val="00DB5F97"/>
    <w:pPr>
      <w:ind w:left="292" w:right="829"/>
    </w:pPr>
    <w:rPr>
      <w:rFonts w:ascii="Arial" w:eastAsia="Arial" w:hAnsi="Arial" w:cs="Arial"/>
      <w:b/>
      <w:bCs/>
      <w:sz w:val="31"/>
      <w:szCs w:val="31"/>
    </w:rPr>
  </w:style>
  <w:style w:type="paragraph" w:styleId="ListParagraph">
    <w:name w:val="List Paragraph"/>
    <w:basedOn w:val="Normal"/>
    <w:uiPriority w:val="1"/>
    <w:qFormat/>
    <w:rsid w:val="00DB5F97"/>
    <w:pPr>
      <w:ind w:left="458" w:hanging="358"/>
      <w:jc w:val="both"/>
    </w:pPr>
  </w:style>
  <w:style w:type="paragraph" w:customStyle="1" w:styleId="TableParagraph">
    <w:name w:val="Table Paragraph"/>
    <w:basedOn w:val="Normal"/>
    <w:uiPriority w:val="1"/>
    <w:qFormat/>
    <w:rsid w:val="00DB5F97"/>
  </w:style>
  <w:style w:type="paragraph" w:styleId="DocumentMap">
    <w:name w:val="Document Map"/>
    <w:basedOn w:val="Normal"/>
    <w:link w:val="DocumentMapChar"/>
    <w:uiPriority w:val="99"/>
    <w:semiHidden/>
    <w:unhideWhenUsed/>
    <w:rsid w:val="000B69E0"/>
    <w:rPr>
      <w:rFonts w:ascii="Tahoma" w:hAnsi="Tahoma" w:cs="Tahoma"/>
      <w:sz w:val="16"/>
      <w:szCs w:val="16"/>
    </w:rPr>
  </w:style>
  <w:style w:type="character" w:customStyle="1" w:styleId="DocumentMapChar">
    <w:name w:val="Document Map Char"/>
    <w:basedOn w:val="DefaultParagraphFont"/>
    <w:link w:val="DocumentMap"/>
    <w:uiPriority w:val="99"/>
    <w:semiHidden/>
    <w:rsid w:val="000B69E0"/>
    <w:rPr>
      <w:rFonts w:ascii="Tahoma" w:eastAsia="Calibri" w:hAnsi="Tahoma" w:cs="Tahoma"/>
      <w:sz w:val="16"/>
      <w:szCs w:val="16"/>
    </w:rPr>
  </w:style>
  <w:style w:type="character" w:styleId="Hyperlink">
    <w:name w:val="Hyperlink"/>
    <w:basedOn w:val="DefaultParagraphFont"/>
    <w:uiPriority w:val="99"/>
    <w:unhideWhenUsed/>
    <w:rsid w:val="008D2225"/>
    <w:rPr>
      <w:color w:val="0000FF" w:themeColor="hyperlink"/>
      <w:u w:val="single"/>
    </w:rPr>
  </w:style>
  <w:style w:type="paragraph" w:styleId="Header">
    <w:name w:val="header"/>
    <w:basedOn w:val="Normal"/>
    <w:link w:val="HeaderChar"/>
    <w:uiPriority w:val="99"/>
    <w:unhideWhenUsed/>
    <w:rsid w:val="006B7782"/>
    <w:pPr>
      <w:tabs>
        <w:tab w:val="center" w:pos="4680"/>
        <w:tab w:val="right" w:pos="9360"/>
      </w:tabs>
    </w:pPr>
  </w:style>
  <w:style w:type="character" w:customStyle="1" w:styleId="HeaderChar">
    <w:name w:val="Header Char"/>
    <w:basedOn w:val="DefaultParagraphFont"/>
    <w:link w:val="Header"/>
    <w:uiPriority w:val="99"/>
    <w:rsid w:val="006B7782"/>
    <w:rPr>
      <w:rFonts w:ascii="Calibri" w:eastAsia="Calibri" w:hAnsi="Calibri" w:cs="Calibri"/>
    </w:rPr>
  </w:style>
  <w:style w:type="paragraph" w:styleId="Footer">
    <w:name w:val="footer"/>
    <w:basedOn w:val="Normal"/>
    <w:link w:val="FooterChar"/>
    <w:uiPriority w:val="99"/>
    <w:unhideWhenUsed/>
    <w:rsid w:val="006B7782"/>
    <w:pPr>
      <w:tabs>
        <w:tab w:val="center" w:pos="4680"/>
        <w:tab w:val="right" w:pos="9360"/>
      </w:tabs>
    </w:pPr>
  </w:style>
  <w:style w:type="character" w:customStyle="1" w:styleId="FooterChar">
    <w:name w:val="Footer Char"/>
    <w:basedOn w:val="DefaultParagraphFont"/>
    <w:link w:val="Footer"/>
    <w:uiPriority w:val="99"/>
    <w:rsid w:val="006B778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366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ldcat.org/title/practice-of-english-language%20teaching/oclc/1490058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vitadiana111@gmail.com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ziah05@yahoo.com2" TargetMode="External"/><Relationship Id="rId4" Type="http://schemas.openxmlformats.org/officeDocument/2006/relationships/settings" Target="settings.xml"/><Relationship Id="rId9" Type="http://schemas.openxmlformats.org/officeDocument/2006/relationships/hyperlink" Target="mailto:auliawater55@gmail.com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236B4-902E-4128-B09D-99F7406E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3331</Words>
  <Characters>18991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asep5nurjamin</cp:lastModifiedBy>
  <cp:revision>7</cp:revision>
  <dcterms:created xsi:type="dcterms:W3CDTF">2024-07-27T17:09:00Z</dcterms:created>
  <dcterms:modified xsi:type="dcterms:W3CDTF">2024-08-30T02:29:00Z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LastSaved">
    <vt:filetime>2024-07-27T00:00:00Z</vt:filetime>
  </property>
  <property fmtid="{D5CDD505-2E9C-101B-9397-08002B2CF9AE}" pid="4" name="Producer">
    <vt:lpwstr>macOS Version 12.6.5 (Build 21G531) Quartz PDFContext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